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9" w:rsidRPr="001A7667" w:rsidRDefault="00A57239" w:rsidP="001A7667">
      <w:pPr>
        <w:jc w:val="both"/>
        <w:rPr>
          <w:rFonts w:ascii="Times New Roman" w:hAnsi="Times New Roman"/>
          <w:b/>
          <w:bCs/>
        </w:rPr>
      </w:pPr>
    </w:p>
    <w:p w:rsidR="00EE24CC" w:rsidRPr="001A7667" w:rsidRDefault="00EE24CC" w:rsidP="001A7667">
      <w:pPr>
        <w:ind w:firstLine="5580"/>
        <w:jc w:val="both"/>
        <w:rPr>
          <w:rFonts w:ascii="Times New Roman" w:hAnsi="Times New Roman"/>
          <w:b/>
          <w:bCs/>
        </w:rPr>
      </w:pPr>
      <w:r w:rsidRPr="001A7667">
        <w:rPr>
          <w:rFonts w:ascii="Times New Roman" w:hAnsi="Times New Roman"/>
          <w:b/>
          <w:bCs/>
        </w:rPr>
        <w:t>«УТВЕРЖДАЮ»</w:t>
      </w:r>
    </w:p>
    <w:p w:rsidR="00EE24CC" w:rsidRPr="001A7667" w:rsidRDefault="005A2FBD" w:rsidP="001A7667">
      <w:pPr>
        <w:ind w:firstLine="558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   Д</w:t>
      </w:r>
      <w:r w:rsidR="00EE24CC" w:rsidRPr="001A7667">
        <w:rPr>
          <w:rFonts w:ascii="Times New Roman" w:hAnsi="Times New Roman"/>
        </w:rPr>
        <w:t>иректор</w:t>
      </w:r>
    </w:p>
    <w:p w:rsidR="00EE24CC" w:rsidRPr="001A7667" w:rsidRDefault="005A2FBD" w:rsidP="001A7667">
      <w:pPr>
        <w:pStyle w:val="aa"/>
        <w:ind w:left="708"/>
        <w:rPr>
          <w:szCs w:val="24"/>
        </w:rPr>
      </w:pPr>
      <w:r w:rsidRPr="001A7667">
        <w:rPr>
          <w:szCs w:val="24"/>
        </w:rPr>
        <w:t xml:space="preserve">                             МУП</w:t>
      </w:r>
      <w:r w:rsidR="00EE24CC" w:rsidRPr="001A7667">
        <w:rPr>
          <w:szCs w:val="24"/>
        </w:rPr>
        <w:t xml:space="preserve"> «</w:t>
      </w:r>
      <w:r w:rsidRPr="001A7667">
        <w:rPr>
          <w:szCs w:val="24"/>
        </w:rPr>
        <w:t>Лесной</w:t>
      </w:r>
      <w:r w:rsidR="00EE24CC" w:rsidRPr="001A7667">
        <w:rPr>
          <w:szCs w:val="24"/>
        </w:rPr>
        <w:t>»</w:t>
      </w:r>
    </w:p>
    <w:p w:rsidR="00EE24CC" w:rsidRPr="001A7667" w:rsidRDefault="00EE24CC" w:rsidP="001A7667">
      <w:pPr>
        <w:pStyle w:val="aa"/>
        <w:ind w:left="708"/>
        <w:rPr>
          <w:szCs w:val="24"/>
        </w:rPr>
      </w:pPr>
      <w:r w:rsidRPr="001A7667">
        <w:rPr>
          <w:szCs w:val="24"/>
        </w:rPr>
        <w:t xml:space="preserve">                                                                _____</w:t>
      </w:r>
      <w:r w:rsidR="00557AD9" w:rsidRPr="001A7667">
        <w:rPr>
          <w:szCs w:val="24"/>
        </w:rPr>
        <w:t>__</w:t>
      </w:r>
      <w:r w:rsidRPr="001A7667">
        <w:rPr>
          <w:szCs w:val="24"/>
        </w:rPr>
        <w:t xml:space="preserve">_______ </w:t>
      </w:r>
      <w:r w:rsidR="005A2FBD" w:rsidRPr="001A7667">
        <w:rPr>
          <w:szCs w:val="24"/>
        </w:rPr>
        <w:t>В.А. Горячев</w:t>
      </w:r>
    </w:p>
    <w:p w:rsidR="00EE24CC" w:rsidRPr="001A7667" w:rsidRDefault="00EE24CC" w:rsidP="001A7667">
      <w:pPr>
        <w:pStyle w:val="aa"/>
        <w:ind w:left="708"/>
        <w:rPr>
          <w:szCs w:val="24"/>
        </w:rPr>
      </w:pPr>
      <w:r w:rsidRPr="001A7667">
        <w:rPr>
          <w:szCs w:val="24"/>
        </w:rPr>
        <w:t xml:space="preserve">                                                                     «</w:t>
      </w:r>
      <w:r w:rsidR="005A2FBD" w:rsidRPr="001A7667">
        <w:rPr>
          <w:szCs w:val="24"/>
        </w:rPr>
        <w:t>_</w:t>
      </w:r>
      <w:r w:rsidR="00557AD9" w:rsidRPr="001A7667">
        <w:rPr>
          <w:szCs w:val="24"/>
        </w:rPr>
        <w:t>__</w:t>
      </w:r>
      <w:r w:rsidR="005A2FBD" w:rsidRPr="001A7667">
        <w:rPr>
          <w:szCs w:val="24"/>
        </w:rPr>
        <w:t>_</w:t>
      </w:r>
      <w:r w:rsidRPr="001A7667">
        <w:rPr>
          <w:szCs w:val="24"/>
        </w:rPr>
        <w:t>»</w:t>
      </w:r>
      <w:r w:rsidR="005A2FBD" w:rsidRPr="001A7667">
        <w:rPr>
          <w:szCs w:val="24"/>
        </w:rPr>
        <w:softHyphen/>
      </w:r>
      <w:r w:rsidR="00557AD9" w:rsidRPr="001A7667">
        <w:rPr>
          <w:szCs w:val="24"/>
        </w:rPr>
        <w:t>__</w:t>
      </w:r>
      <w:r w:rsidR="005A2FBD" w:rsidRPr="001A7667">
        <w:rPr>
          <w:szCs w:val="24"/>
        </w:rPr>
        <w:softHyphen/>
      </w:r>
      <w:r w:rsidR="005A2FBD" w:rsidRPr="001A7667">
        <w:rPr>
          <w:szCs w:val="24"/>
        </w:rPr>
        <w:softHyphen/>
        <w:t>_________2015</w:t>
      </w:r>
      <w:r w:rsidRPr="001A7667">
        <w:rPr>
          <w:szCs w:val="24"/>
        </w:rPr>
        <w:t xml:space="preserve"> года</w:t>
      </w:r>
    </w:p>
    <w:p w:rsidR="00EE24CC" w:rsidRPr="001A7667" w:rsidRDefault="00EE24CC" w:rsidP="001A7667">
      <w:pPr>
        <w:ind w:left="2832" w:firstLine="2748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  М.П.</w:t>
      </w:r>
    </w:p>
    <w:p w:rsidR="00FF65B2" w:rsidRPr="001A7667" w:rsidRDefault="00FF65B2" w:rsidP="001A7667">
      <w:pPr>
        <w:ind w:firstLine="558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6809D4" w:rsidP="00F87267">
      <w:pPr>
        <w:ind w:left="360"/>
        <w:jc w:val="center"/>
        <w:rPr>
          <w:rFonts w:ascii="Times New Roman" w:hAnsi="Times New Roman"/>
          <w:b/>
          <w:bCs/>
        </w:rPr>
      </w:pPr>
      <w:r w:rsidRPr="001A7667">
        <w:rPr>
          <w:rFonts w:ascii="Times New Roman" w:hAnsi="Times New Roman"/>
          <w:b/>
          <w:bCs/>
        </w:rPr>
        <w:t>ЗАКУПОЧНАЯ ДОКУМЕНТАЦИЯ</w:t>
      </w:r>
    </w:p>
    <w:p w:rsidR="00A57239" w:rsidRPr="001A7667" w:rsidRDefault="00A57239" w:rsidP="001A7667">
      <w:pPr>
        <w:ind w:left="360"/>
        <w:jc w:val="both"/>
        <w:rPr>
          <w:rFonts w:ascii="Times New Roman" w:hAnsi="Times New Roman"/>
          <w:b/>
          <w:bCs/>
        </w:rPr>
      </w:pPr>
    </w:p>
    <w:p w:rsidR="00A57239" w:rsidRPr="001A7667" w:rsidRDefault="00A57239" w:rsidP="00F87267">
      <w:pPr>
        <w:ind w:left="360"/>
        <w:jc w:val="center"/>
        <w:rPr>
          <w:rFonts w:ascii="Times New Roman" w:hAnsi="Times New Roman"/>
          <w:b/>
          <w:bCs/>
          <w:u w:val="single"/>
        </w:rPr>
      </w:pPr>
    </w:p>
    <w:p w:rsidR="006E18A6" w:rsidRPr="001A7667" w:rsidRDefault="006809D4" w:rsidP="00F87267">
      <w:pPr>
        <w:pStyle w:val="aa"/>
        <w:jc w:val="center"/>
        <w:rPr>
          <w:sz w:val="28"/>
          <w:szCs w:val="28"/>
        </w:rPr>
      </w:pPr>
      <w:r w:rsidRPr="001A7667">
        <w:rPr>
          <w:bCs/>
          <w:sz w:val="28"/>
          <w:szCs w:val="28"/>
        </w:rPr>
        <w:t>О прове</w:t>
      </w:r>
      <w:r w:rsidR="00557AD9" w:rsidRPr="001A7667">
        <w:rPr>
          <w:bCs/>
          <w:sz w:val="28"/>
          <w:szCs w:val="28"/>
        </w:rPr>
        <w:t>дении</w:t>
      </w:r>
      <w:r w:rsidR="00B77404" w:rsidRPr="001A7667">
        <w:rPr>
          <w:bCs/>
          <w:sz w:val="28"/>
          <w:szCs w:val="28"/>
        </w:rPr>
        <w:t>запроса цен</w:t>
      </w:r>
      <w:r w:rsidRPr="001A7667">
        <w:rPr>
          <w:bCs/>
          <w:sz w:val="28"/>
          <w:szCs w:val="28"/>
        </w:rPr>
        <w:t xml:space="preserve">в электронной форме на право заключения договора на </w:t>
      </w:r>
      <w:r w:rsidR="00C079B2" w:rsidRPr="001A7667">
        <w:rPr>
          <w:sz w:val="28"/>
          <w:szCs w:val="28"/>
        </w:rPr>
        <w:t>поставку нефтепродуктов</w:t>
      </w:r>
      <w:r w:rsidR="00BA62A0" w:rsidRPr="001A7667">
        <w:rPr>
          <w:sz w:val="28"/>
          <w:szCs w:val="28"/>
        </w:rPr>
        <w:t xml:space="preserve"> (</w:t>
      </w:r>
      <w:r w:rsidR="00C079B2" w:rsidRPr="001A7667">
        <w:rPr>
          <w:sz w:val="28"/>
          <w:szCs w:val="28"/>
        </w:rPr>
        <w:t>ГСМ)для</w:t>
      </w:r>
      <w:r w:rsidRPr="001A7667">
        <w:rPr>
          <w:sz w:val="28"/>
          <w:szCs w:val="28"/>
        </w:rPr>
        <w:t xml:space="preserve"> нужд</w:t>
      </w:r>
    </w:p>
    <w:p w:rsidR="006809D4" w:rsidRPr="001A7667" w:rsidRDefault="00C079B2" w:rsidP="00F87267">
      <w:pPr>
        <w:pStyle w:val="aa"/>
        <w:jc w:val="center"/>
        <w:rPr>
          <w:sz w:val="28"/>
          <w:szCs w:val="28"/>
        </w:rPr>
      </w:pPr>
      <w:r w:rsidRPr="001A7667">
        <w:rPr>
          <w:sz w:val="28"/>
          <w:szCs w:val="28"/>
        </w:rPr>
        <w:t>МУП «</w:t>
      </w:r>
      <w:r w:rsidR="005A2FBD" w:rsidRPr="001A7667">
        <w:rPr>
          <w:sz w:val="28"/>
          <w:szCs w:val="28"/>
        </w:rPr>
        <w:t>Лесной</w:t>
      </w:r>
      <w:r w:rsidR="006809D4" w:rsidRPr="001A7667">
        <w:rPr>
          <w:sz w:val="28"/>
          <w:szCs w:val="28"/>
        </w:rPr>
        <w:t>»</w:t>
      </w:r>
      <w:r w:rsidR="002D01EF" w:rsidRPr="001A7667">
        <w:rPr>
          <w:sz w:val="28"/>
          <w:szCs w:val="28"/>
        </w:rPr>
        <w:t xml:space="preserve"> на 2016 год.</w:t>
      </w:r>
    </w:p>
    <w:p w:rsidR="008D238E" w:rsidRPr="001A7667" w:rsidRDefault="008D238E" w:rsidP="001A7667">
      <w:pPr>
        <w:pStyle w:val="11"/>
        <w:spacing w:before="120"/>
        <w:jc w:val="both"/>
        <w:rPr>
          <w:sz w:val="24"/>
          <w:szCs w:val="24"/>
        </w:rPr>
      </w:pPr>
    </w:p>
    <w:p w:rsidR="00F34080" w:rsidRPr="001A7667" w:rsidRDefault="00F34080" w:rsidP="001A7667">
      <w:pPr>
        <w:pStyle w:val="a9"/>
        <w:spacing w:after="0"/>
        <w:rPr>
          <w:rFonts w:ascii="Times New Roman" w:hAnsi="Times New Roman"/>
          <w:bCs/>
        </w:rPr>
      </w:pPr>
    </w:p>
    <w:p w:rsidR="00F34080" w:rsidRPr="001A7667" w:rsidRDefault="00F34080" w:rsidP="001A7667">
      <w:pPr>
        <w:pStyle w:val="a9"/>
        <w:spacing w:after="0"/>
        <w:rPr>
          <w:rFonts w:ascii="Times New Roman" w:hAnsi="Times New Roman"/>
          <w:bCs/>
        </w:rPr>
      </w:pPr>
    </w:p>
    <w:p w:rsidR="00F34080" w:rsidRPr="001A7667" w:rsidRDefault="00F34080" w:rsidP="001A7667">
      <w:pPr>
        <w:pStyle w:val="a9"/>
        <w:spacing w:after="0"/>
        <w:rPr>
          <w:rFonts w:ascii="Times New Roman" w:hAnsi="Times New Roman"/>
          <w:bCs/>
        </w:rPr>
      </w:pPr>
    </w:p>
    <w:p w:rsidR="00180CA4" w:rsidRPr="001A7667" w:rsidRDefault="00180CA4" w:rsidP="001A7667">
      <w:pPr>
        <w:pStyle w:val="a9"/>
        <w:spacing w:after="0"/>
        <w:rPr>
          <w:rFonts w:ascii="Times New Roman" w:hAnsi="Times New Roman"/>
          <w:bCs/>
        </w:rPr>
      </w:pPr>
    </w:p>
    <w:p w:rsidR="0032438E" w:rsidRPr="001A7667" w:rsidRDefault="0032438E" w:rsidP="001A7667">
      <w:pPr>
        <w:pStyle w:val="a9"/>
        <w:spacing w:after="0"/>
        <w:rPr>
          <w:rFonts w:ascii="Times New Roman" w:hAnsi="Times New Roman"/>
          <w:bCs/>
        </w:rPr>
      </w:pPr>
    </w:p>
    <w:p w:rsidR="0032438E" w:rsidRPr="001A7667" w:rsidRDefault="0032438E" w:rsidP="001A7667">
      <w:pPr>
        <w:pStyle w:val="a9"/>
        <w:spacing w:after="0"/>
        <w:rPr>
          <w:rFonts w:ascii="Times New Roman" w:hAnsi="Times New Roman"/>
          <w:bCs/>
        </w:rPr>
      </w:pPr>
    </w:p>
    <w:p w:rsidR="00180CA4" w:rsidRPr="001A7667" w:rsidRDefault="00180CA4" w:rsidP="001A7667">
      <w:pPr>
        <w:pStyle w:val="a9"/>
        <w:spacing w:after="0"/>
        <w:rPr>
          <w:rFonts w:ascii="Times New Roman" w:hAnsi="Times New Roman"/>
          <w:bCs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8D238E" w:rsidRPr="001A7667" w:rsidRDefault="008D238E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A57239" w:rsidRPr="001A7667" w:rsidRDefault="00A57239" w:rsidP="001A7667">
      <w:pPr>
        <w:jc w:val="both"/>
        <w:rPr>
          <w:rFonts w:ascii="Times New Roman" w:hAnsi="Times New Roman"/>
        </w:rPr>
      </w:pPr>
    </w:p>
    <w:p w:rsidR="00E41DA6" w:rsidRPr="001A7667" w:rsidRDefault="00E41DA6" w:rsidP="001A7667">
      <w:pPr>
        <w:jc w:val="both"/>
        <w:rPr>
          <w:rFonts w:ascii="Times New Roman" w:hAnsi="Times New Roman"/>
        </w:rPr>
      </w:pPr>
    </w:p>
    <w:p w:rsidR="00E41DA6" w:rsidRPr="001A7667" w:rsidRDefault="00E41DA6" w:rsidP="001A7667">
      <w:pPr>
        <w:jc w:val="both"/>
        <w:rPr>
          <w:rFonts w:ascii="Times New Roman" w:hAnsi="Times New Roman"/>
        </w:rPr>
      </w:pPr>
    </w:p>
    <w:p w:rsidR="00E41DA6" w:rsidRPr="001A7667" w:rsidRDefault="00E41DA6" w:rsidP="001A7667">
      <w:pPr>
        <w:jc w:val="both"/>
        <w:rPr>
          <w:rFonts w:ascii="Times New Roman" w:hAnsi="Times New Roman"/>
        </w:rPr>
      </w:pPr>
    </w:p>
    <w:p w:rsidR="00E41DA6" w:rsidRPr="001A7667" w:rsidRDefault="00E41DA6" w:rsidP="001A7667">
      <w:pPr>
        <w:jc w:val="both"/>
        <w:rPr>
          <w:rFonts w:ascii="Times New Roman" w:hAnsi="Times New Roman"/>
        </w:rPr>
      </w:pPr>
    </w:p>
    <w:p w:rsidR="00E41DA6" w:rsidRPr="001A7667" w:rsidRDefault="00E41DA6" w:rsidP="001A7667">
      <w:pPr>
        <w:jc w:val="both"/>
        <w:rPr>
          <w:rFonts w:ascii="Times New Roman" w:hAnsi="Times New Roman"/>
        </w:rPr>
      </w:pPr>
    </w:p>
    <w:p w:rsidR="006C2037" w:rsidRPr="001A7667" w:rsidRDefault="006C2037" w:rsidP="001A7667">
      <w:pPr>
        <w:jc w:val="both"/>
        <w:rPr>
          <w:rFonts w:ascii="Times New Roman" w:hAnsi="Times New Roman"/>
        </w:rPr>
      </w:pPr>
    </w:p>
    <w:p w:rsidR="006C2037" w:rsidRPr="001A7667" w:rsidRDefault="006C2037" w:rsidP="001A7667">
      <w:pPr>
        <w:jc w:val="both"/>
        <w:rPr>
          <w:rFonts w:ascii="Times New Roman" w:hAnsi="Times New Roman"/>
        </w:rPr>
      </w:pPr>
    </w:p>
    <w:p w:rsidR="006E18A6" w:rsidRPr="001A7667" w:rsidRDefault="006E18A6" w:rsidP="001A7667">
      <w:pPr>
        <w:jc w:val="both"/>
        <w:rPr>
          <w:rFonts w:ascii="Times New Roman" w:hAnsi="Times New Roman"/>
          <w:sz w:val="20"/>
          <w:szCs w:val="20"/>
        </w:rPr>
      </w:pPr>
    </w:p>
    <w:p w:rsidR="00557AD9" w:rsidRPr="001A7667" w:rsidRDefault="005A2FBD" w:rsidP="00F87267">
      <w:pPr>
        <w:jc w:val="center"/>
        <w:rPr>
          <w:rFonts w:ascii="Times New Roman" w:hAnsi="Times New Roman"/>
          <w:sz w:val="20"/>
          <w:szCs w:val="20"/>
        </w:rPr>
      </w:pPr>
      <w:r w:rsidRPr="001A7667">
        <w:rPr>
          <w:rFonts w:ascii="Times New Roman" w:hAnsi="Times New Roman"/>
          <w:sz w:val="20"/>
          <w:szCs w:val="20"/>
        </w:rPr>
        <w:t>г.п. Лесной 2015 год</w:t>
      </w:r>
    </w:p>
    <w:p w:rsidR="006C2037" w:rsidRPr="001A7667" w:rsidRDefault="006C2037" w:rsidP="001A7667">
      <w:pPr>
        <w:jc w:val="both"/>
        <w:rPr>
          <w:rFonts w:ascii="Times New Roman" w:hAnsi="Times New Roman"/>
          <w:sz w:val="20"/>
          <w:szCs w:val="20"/>
        </w:rPr>
      </w:pPr>
    </w:p>
    <w:p w:rsidR="00557AD9" w:rsidRPr="001A7667" w:rsidRDefault="00557AD9" w:rsidP="001A7667">
      <w:pPr>
        <w:jc w:val="both"/>
        <w:rPr>
          <w:rFonts w:ascii="Times New Roman" w:hAnsi="Times New Roman"/>
          <w:sz w:val="20"/>
          <w:szCs w:val="20"/>
        </w:rPr>
      </w:pPr>
    </w:p>
    <w:p w:rsidR="00E62AAD" w:rsidRPr="001A7667" w:rsidRDefault="00E62AAD" w:rsidP="001A7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001919" w:rsidRPr="001A7667" w:rsidRDefault="008E70DA" w:rsidP="001A7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A7667">
        <w:rPr>
          <w:rFonts w:ascii="Times New Roman" w:hAnsi="Times New Roman"/>
          <w:bCs/>
        </w:rPr>
        <w:lastRenderedPageBreak/>
        <w:t>ЧАСТЬ I.  И</w:t>
      </w:r>
      <w:r w:rsidR="00E56EE2" w:rsidRPr="001A7667">
        <w:rPr>
          <w:rFonts w:ascii="Times New Roman" w:hAnsi="Times New Roman"/>
          <w:bCs/>
        </w:rPr>
        <w:t xml:space="preserve">ЗВЕЩЕНИЕ О ПРОВЕДЕНИИ </w:t>
      </w:r>
      <w:r w:rsidR="00192D7D" w:rsidRPr="001A7667">
        <w:rPr>
          <w:rFonts w:ascii="Times New Roman" w:hAnsi="Times New Roman"/>
          <w:bCs/>
        </w:rPr>
        <w:t xml:space="preserve">ЗАПРОСА </w:t>
      </w:r>
      <w:r w:rsidR="00557AD9" w:rsidRPr="001A7667">
        <w:rPr>
          <w:rFonts w:ascii="Times New Roman" w:hAnsi="Times New Roman"/>
          <w:bCs/>
        </w:rPr>
        <w:t>ЦЕН</w:t>
      </w:r>
      <w:r w:rsidR="00192D7D" w:rsidRPr="001A7667">
        <w:rPr>
          <w:rFonts w:ascii="Times New Roman" w:hAnsi="Times New Roman"/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3241"/>
        <w:gridCol w:w="6115"/>
      </w:tblGrid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b/>
              </w:rPr>
            </w:pPr>
            <w:r w:rsidRPr="001A7667">
              <w:rPr>
                <w:rFonts w:ascii="Times New Roman" w:hAnsi="Times New Roman"/>
                <w:b/>
              </w:rPr>
              <w:t>№№ п/п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b/>
              </w:rPr>
            </w:pPr>
            <w:r w:rsidRPr="001A766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115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1A7667">
              <w:rPr>
                <w:rFonts w:ascii="Times New Roman" w:hAnsi="Times New Roman"/>
                <w:b/>
                <w:snapToGrid w:val="0"/>
              </w:rPr>
              <w:t xml:space="preserve">Информация, относящаяся к содержанию пунктов </w:t>
            </w:r>
            <w:r w:rsidR="00192D7D" w:rsidRPr="001A7667">
              <w:rPr>
                <w:rFonts w:ascii="Times New Roman" w:hAnsi="Times New Roman"/>
                <w:b/>
                <w:snapToGrid w:val="0"/>
              </w:rPr>
              <w:t>закупочной</w:t>
            </w:r>
            <w:r w:rsidRPr="001A7667">
              <w:rPr>
                <w:rFonts w:ascii="Times New Roman" w:hAnsi="Times New Roman"/>
                <w:b/>
                <w:snapToGrid w:val="0"/>
              </w:rPr>
              <w:t xml:space="preserve"> документации.</w:t>
            </w:r>
          </w:p>
        </w:tc>
      </w:tr>
      <w:tr w:rsidR="00950179" w:rsidRPr="001A7667" w:rsidTr="008E3FF7">
        <w:trPr>
          <w:jc w:val="center"/>
        </w:trPr>
        <w:tc>
          <w:tcPr>
            <w:tcW w:w="772" w:type="dxa"/>
            <w:vAlign w:val="center"/>
          </w:tcPr>
          <w:p w:rsidR="00950179" w:rsidRPr="001A7667" w:rsidRDefault="00950179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3241" w:type="dxa"/>
            <w:vAlign w:val="center"/>
          </w:tcPr>
          <w:p w:rsidR="00950179" w:rsidRPr="001A7667" w:rsidRDefault="00950179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Наименование </w:t>
            </w:r>
            <w:r w:rsidR="00893ED9" w:rsidRPr="001A7667">
              <w:rPr>
                <w:rFonts w:ascii="Times New Roman" w:hAnsi="Times New Roman"/>
              </w:rPr>
              <w:t>закупки</w:t>
            </w:r>
            <w:r w:rsidRPr="001A7667">
              <w:rPr>
                <w:rFonts w:ascii="Times New Roman" w:hAnsi="Times New Roman"/>
              </w:rPr>
              <w:t>:</w:t>
            </w:r>
          </w:p>
        </w:tc>
        <w:tc>
          <w:tcPr>
            <w:tcW w:w="6115" w:type="dxa"/>
            <w:vAlign w:val="center"/>
          </w:tcPr>
          <w:p w:rsidR="00950179" w:rsidRPr="001A7667" w:rsidRDefault="00893ED9" w:rsidP="001A7667">
            <w:pPr>
              <w:pStyle w:val="aa"/>
              <w:rPr>
                <w:szCs w:val="24"/>
              </w:rPr>
            </w:pPr>
            <w:r w:rsidRPr="001A7667">
              <w:rPr>
                <w:szCs w:val="24"/>
              </w:rPr>
              <w:t xml:space="preserve">Запрос </w:t>
            </w:r>
            <w:r w:rsidR="006809D4" w:rsidRPr="001A7667">
              <w:rPr>
                <w:szCs w:val="24"/>
              </w:rPr>
              <w:t>цен</w:t>
            </w:r>
            <w:r w:rsidR="008D238E" w:rsidRPr="001A7667">
              <w:rPr>
                <w:szCs w:val="24"/>
              </w:rPr>
              <w:t xml:space="preserve"> в электронной форме</w:t>
            </w:r>
            <w:r w:rsidR="001E0D84" w:rsidRPr="001A7667">
              <w:rPr>
                <w:bCs/>
                <w:szCs w:val="24"/>
              </w:rPr>
              <w:t>.</w:t>
            </w:r>
          </w:p>
        </w:tc>
      </w:tr>
      <w:tr w:rsidR="008F678B" w:rsidRPr="001A7667" w:rsidTr="00E41DA6">
        <w:trPr>
          <w:trHeight w:val="2825"/>
          <w:jc w:val="center"/>
        </w:trPr>
        <w:tc>
          <w:tcPr>
            <w:tcW w:w="772" w:type="dxa"/>
            <w:vAlign w:val="center"/>
          </w:tcPr>
          <w:p w:rsidR="008F678B" w:rsidRPr="001A7667" w:rsidRDefault="00950179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2.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Наименование заказчика, контактная информация:</w:t>
            </w:r>
          </w:p>
        </w:tc>
        <w:tc>
          <w:tcPr>
            <w:tcW w:w="6115" w:type="dxa"/>
            <w:vAlign w:val="center"/>
          </w:tcPr>
          <w:p w:rsidR="005A2FBD" w:rsidRPr="001A7667" w:rsidRDefault="005A2FBD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МУП «Лесной»</w:t>
            </w:r>
          </w:p>
          <w:p w:rsidR="005A2FBD" w:rsidRPr="001A7667" w:rsidRDefault="005A2FBD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141231, Московская область, Пушкинский район, пос. Лесной, ул. Советская, д. 5/1</w:t>
            </w:r>
          </w:p>
          <w:p w:rsidR="005A2FBD" w:rsidRPr="001A7667" w:rsidRDefault="005A2FBD" w:rsidP="001A7667">
            <w:pPr>
              <w:pStyle w:val="31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7">
              <w:rPr>
                <w:rFonts w:ascii="Times New Roman" w:hAnsi="Times New Roman"/>
                <w:sz w:val="24"/>
                <w:szCs w:val="24"/>
              </w:rPr>
              <w:t>тел. (496)537-06-</w:t>
            </w:r>
            <w:r w:rsidR="006C2037" w:rsidRPr="001A7667">
              <w:rPr>
                <w:rFonts w:ascii="Times New Roman" w:hAnsi="Times New Roman"/>
                <w:sz w:val="24"/>
                <w:szCs w:val="24"/>
              </w:rPr>
              <w:t>35, (</w:t>
            </w:r>
            <w:r w:rsidRPr="001A7667">
              <w:rPr>
                <w:rFonts w:ascii="Times New Roman" w:hAnsi="Times New Roman"/>
                <w:sz w:val="24"/>
                <w:szCs w:val="24"/>
              </w:rPr>
              <w:t>496)537-06-01, факс: (495)993-18-00</w:t>
            </w:r>
          </w:p>
          <w:p w:rsidR="00D44705" w:rsidRPr="001A7667" w:rsidRDefault="00250F99" w:rsidP="001A7667">
            <w:pPr>
              <w:pStyle w:val="311"/>
              <w:spacing w:after="0"/>
              <w:jc w:val="both"/>
              <w:rPr>
                <w:rStyle w:val="header-user-name"/>
                <w:u w:val="single"/>
                <w:lang w:val="en-US"/>
              </w:rPr>
            </w:pPr>
            <w:hyperlink r:id="rId9" w:history="1">
              <w:r w:rsidR="005A2FBD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e-mail</w:t>
              </w:r>
            </w:hyperlink>
            <w:r w:rsidR="005A2FBD" w:rsidRPr="001A76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D44705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mup.anya@yandex.ru</w:t>
              </w:r>
            </w:hyperlink>
          </w:p>
          <w:p w:rsidR="005A2FBD" w:rsidRPr="001A7667" w:rsidRDefault="005A2FBD" w:rsidP="001A7667">
            <w:pPr>
              <w:pStyle w:val="31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7">
              <w:rPr>
                <w:rFonts w:ascii="Times New Roman" w:hAnsi="Times New Roman"/>
                <w:sz w:val="24"/>
                <w:szCs w:val="24"/>
              </w:rPr>
              <w:t>Контактное лицо: Кокина Анна Александровна</w:t>
            </w:r>
          </w:p>
          <w:p w:rsidR="005A2FBD" w:rsidRPr="001A7667" w:rsidRDefault="005A2FBD" w:rsidP="001A7667">
            <w:pPr>
              <w:pStyle w:val="37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667">
              <w:rPr>
                <w:rFonts w:ascii="Times New Roman" w:hAnsi="Times New Roman"/>
                <w:sz w:val="24"/>
                <w:szCs w:val="24"/>
              </w:rPr>
              <w:t>Документация по запросу предложений доступна на официальном сайте</w:t>
            </w:r>
            <w:hyperlink r:id="rId11" w:history="1"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A76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hyperlink r:id="rId12" w:history="1"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mup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lesnoi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A7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7667">
              <w:rPr>
                <w:rFonts w:ascii="Times New Roman" w:hAnsi="Times New Roman"/>
                <w:sz w:val="24"/>
                <w:szCs w:val="24"/>
                <w:u w:val="single"/>
              </w:rPr>
              <w:t>www.otc.ru</w:t>
            </w:r>
          </w:p>
          <w:p w:rsidR="008F678B" w:rsidRPr="001A7667" w:rsidRDefault="00D44705" w:rsidP="001A7667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Время обращения: по</w:t>
            </w:r>
            <w:r w:rsidR="005A2FBD" w:rsidRPr="001A7667">
              <w:rPr>
                <w:rFonts w:ascii="Times New Roman" w:hAnsi="Times New Roman"/>
              </w:rPr>
              <w:t xml:space="preserve"> рабочим дням с 9.00 часов до 16.00 часов, обеденный перерыв с 12.00 часов до 13.00 часов по московскому времени.</w:t>
            </w:r>
          </w:p>
        </w:tc>
      </w:tr>
      <w:tr w:rsidR="008D238E" w:rsidRPr="001A7667" w:rsidTr="008E3FF7">
        <w:trPr>
          <w:jc w:val="center"/>
        </w:trPr>
        <w:tc>
          <w:tcPr>
            <w:tcW w:w="772" w:type="dxa"/>
            <w:vAlign w:val="center"/>
          </w:tcPr>
          <w:p w:rsidR="008D238E" w:rsidRPr="001A7667" w:rsidRDefault="008D238E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3.</w:t>
            </w:r>
          </w:p>
        </w:tc>
        <w:tc>
          <w:tcPr>
            <w:tcW w:w="3241" w:type="dxa"/>
            <w:vAlign w:val="center"/>
          </w:tcPr>
          <w:p w:rsidR="008D238E" w:rsidRPr="001A7667" w:rsidRDefault="008D238E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Сайт, на котором размещается Информация о закупке</w:t>
            </w:r>
            <w:r w:rsidRPr="001A7667">
              <w:rPr>
                <w:rFonts w:ascii="Times New Roman" w:hAnsi="Times New Roman"/>
              </w:rPr>
              <w:t xml:space="preserve"> в сети Интернет:</w:t>
            </w:r>
          </w:p>
        </w:tc>
        <w:tc>
          <w:tcPr>
            <w:tcW w:w="6115" w:type="dxa"/>
            <w:vAlign w:val="center"/>
          </w:tcPr>
          <w:p w:rsidR="008D238E" w:rsidRPr="001A7667" w:rsidRDefault="00250F99" w:rsidP="001A7667">
            <w:pPr>
              <w:pStyle w:val="37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8D238E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www.zakupki.gov.r</w:t>
              </w:r>
              <w:r w:rsidR="008D238E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="008D238E" w:rsidRPr="001A7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="00172731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muplesnoi</w:t>
              </w:r>
              <w:r w:rsidR="00172731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@.</w:t>
              </w:r>
              <w:r w:rsidR="00172731" w:rsidRPr="001A7667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D238E" w:rsidRPr="001A7667">
              <w:rPr>
                <w:rFonts w:ascii="Times New Roman" w:hAnsi="Times New Roman"/>
                <w:sz w:val="24"/>
                <w:szCs w:val="24"/>
              </w:rPr>
              <w:t>,</w:t>
            </w:r>
            <w:r w:rsidR="008D238E" w:rsidRPr="001A7667">
              <w:rPr>
                <w:rFonts w:ascii="Times New Roman" w:hAnsi="Times New Roman"/>
                <w:sz w:val="24"/>
                <w:szCs w:val="24"/>
                <w:u w:val="single"/>
              </w:rPr>
              <w:t>www.otc.ru</w:t>
            </w:r>
          </w:p>
          <w:p w:rsidR="008D238E" w:rsidRPr="001A7667" w:rsidRDefault="008D238E" w:rsidP="001A7667">
            <w:pPr>
              <w:jc w:val="both"/>
              <w:rPr>
                <w:rFonts w:ascii="Times New Roman" w:hAnsi="Times New Roman"/>
              </w:rPr>
            </w:pPr>
          </w:p>
        </w:tc>
      </w:tr>
      <w:tr w:rsidR="008D238E" w:rsidRPr="001A7667" w:rsidTr="00E62AAD">
        <w:trPr>
          <w:trHeight w:val="658"/>
          <w:jc w:val="center"/>
        </w:trPr>
        <w:tc>
          <w:tcPr>
            <w:tcW w:w="772" w:type="dxa"/>
            <w:vAlign w:val="center"/>
          </w:tcPr>
          <w:p w:rsidR="008D238E" w:rsidRPr="001A7667" w:rsidRDefault="008D238E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4.</w:t>
            </w:r>
          </w:p>
        </w:tc>
        <w:tc>
          <w:tcPr>
            <w:tcW w:w="3241" w:type="dxa"/>
            <w:vAlign w:val="center"/>
          </w:tcPr>
          <w:p w:rsidR="008D238E" w:rsidRPr="001A7667" w:rsidRDefault="008D238E" w:rsidP="001A7667">
            <w:pPr>
              <w:pStyle w:val="37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7667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115" w:type="dxa"/>
            <w:vAlign w:val="center"/>
          </w:tcPr>
          <w:p w:rsidR="006809D4" w:rsidRPr="001A7667" w:rsidRDefault="006809D4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Поставка </w:t>
            </w:r>
            <w:r w:rsidR="00BA62A0" w:rsidRPr="001A7667">
              <w:rPr>
                <w:rFonts w:ascii="Times New Roman" w:hAnsi="Times New Roman"/>
              </w:rPr>
              <w:t>нефтепродуктов (ГСМ)</w:t>
            </w:r>
            <w:r w:rsidRPr="001A7667">
              <w:rPr>
                <w:rFonts w:ascii="Times New Roman" w:hAnsi="Times New Roman"/>
              </w:rPr>
              <w:t xml:space="preserve">для нужд </w:t>
            </w:r>
            <w:r w:rsidR="005A2FBD" w:rsidRPr="001A7667">
              <w:rPr>
                <w:rFonts w:ascii="Times New Roman" w:hAnsi="Times New Roman"/>
              </w:rPr>
              <w:t>МУП</w:t>
            </w:r>
            <w:r w:rsidRPr="001A7667">
              <w:rPr>
                <w:rFonts w:ascii="Times New Roman" w:hAnsi="Times New Roman"/>
              </w:rPr>
              <w:t xml:space="preserve"> «</w:t>
            </w:r>
            <w:r w:rsidR="005A2FBD" w:rsidRPr="001A7667">
              <w:rPr>
                <w:rFonts w:ascii="Times New Roman" w:hAnsi="Times New Roman"/>
              </w:rPr>
              <w:t>Лесной</w:t>
            </w:r>
            <w:r w:rsidRPr="001A7667">
              <w:rPr>
                <w:rFonts w:ascii="Times New Roman" w:hAnsi="Times New Roman"/>
              </w:rPr>
              <w:t>»</w:t>
            </w:r>
            <w:r w:rsidR="0021516E" w:rsidRPr="001A7667">
              <w:rPr>
                <w:rFonts w:ascii="Times New Roman" w:hAnsi="Times New Roman"/>
              </w:rPr>
              <w:t xml:space="preserve"> на 201</w:t>
            </w:r>
            <w:r w:rsidR="002D01EF" w:rsidRPr="001A7667">
              <w:rPr>
                <w:rFonts w:ascii="Times New Roman" w:hAnsi="Times New Roman"/>
              </w:rPr>
              <w:t>6</w:t>
            </w:r>
            <w:r w:rsidR="0021516E" w:rsidRPr="001A7667">
              <w:rPr>
                <w:rFonts w:ascii="Times New Roman" w:hAnsi="Times New Roman"/>
              </w:rPr>
              <w:t xml:space="preserve"> год.</w:t>
            </w:r>
          </w:p>
          <w:p w:rsidR="008D238E" w:rsidRPr="001A7667" w:rsidRDefault="008D238E" w:rsidP="001A7667">
            <w:pPr>
              <w:pStyle w:val="a9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F678B" w:rsidRPr="001A7667" w:rsidTr="008E3FF7">
        <w:trPr>
          <w:trHeight w:val="428"/>
          <w:jc w:val="center"/>
        </w:trPr>
        <w:tc>
          <w:tcPr>
            <w:tcW w:w="772" w:type="dxa"/>
            <w:vAlign w:val="center"/>
          </w:tcPr>
          <w:p w:rsidR="008F678B" w:rsidRPr="001A7667" w:rsidRDefault="00950179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5.</w:t>
            </w:r>
          </w:p>
        </w:tc>
        <w:tc>
          <w:tcPr>
            <w:tcW w:w="3241" w:type="dxa"/>
            <w:vAlign w:val="center"/>
          </w:tcPr>
          <w:p w:rsidR="008F678B" w:rsidRPr="001A7667" w:rsidRDefault="00FF65B2" w:rsidP="001A7667">
            <w:pPr>
              <w:widowControl w:val="0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 xml:space="preserve">Место </w:t>
            </w:r>
            <w:r w:rsidR="006809D4" w:rsidRPr="001A7667">
              <w:rPr>
                <w:rFonts w:ascii="Times New Roman" w:hAnsi="Times New Roman"/>
              </w:rPr>
              <w:t>поставки</w:t>
            </w:r>
            <w:r w:rsidRPr="001A7667">
              <w:rPr>
                <w:rFonts w:ascii="Times New Roman" w:hAnsi="Times New Roman"/>
              </w:rPr>
              <w:t>:</w:t>
            </w:r>
          </w:p>
        </w:tc>
        <w:tc>
          <w:tcPr>
            <w:tcW w:w="6115" w:type="dxa"/>
            <w:vAlign w:val="center"/>
          </w:tcPr>
          <w:p w:rsidR="008D238E" w:rsidRPr="001A7667" w:rsidRDefault="00912555" w:rsidP="001A7667">
            <w:pPr>
              <w:pStyle w:val="37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67">
              <w:rPr>
                <w:rFonts w:ascii="Times New Roman" w:hAnsi="Times New Roman"/>
                <w:sz w:val="24"/>
                <w:szCs w:val="24"/>
              </w:rPr>
              <w:t>141231, Московская область, Пушкинский район, пос. Лесной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950179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6.</w:t>
            </w:r>
          </w:p>
        </w:tc>
        <w:tc>
          <w:tcPr>
            <w:tcW w:w="3241" w:type="dxa"/>
            <w:vAlign w:val="center"/>
          </w:tcPr>
          <w:p w:rsidR="008F678B" w:rsidRPr="001A7667" w:rsidRDefault="00FF65B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 xml:space="preserve">Срок </w:t>
            </w:r>
            <w:r w:rsidR="008D238E" w:rsidRPr="001A7667">
              <w:rPr>
                <w:rFonts w:ascii="Times New Roman" w:hAnsi="Times New Roman"/>
              </w:rPr>
              <w:t>выполнения работ</w:t>
            </w:r>
            <w:r w:rsidRPr="001A7667">
              <w:rPr>
                <w:rFonts w:ascii="Times New Roman" w:hAnsi="Times New Roman"/>
              </w:rPr>
              <w:t>:</w:t>
            </w:r>
          </w:p>
        </w:tc>
        <w:tc>
          <w:tcPr>
            <w:tcW w:w="6115" w:type="dxa"/>
            <w:vAlign w:val="center"/>
          </w:tcPr>
          <w:p w:rsidR="00CA7F96" w:rsidRPr="001A7667" w:rsidRDefault="00B77404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 </w:t>
            </w:r>
            <w:r w:rsidR="00C87DBA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>01.0</w:t>
            </w:r>
            <w:r w:rsidR="00D44705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>1</w:t>
            </w:r>
            <w:r w:rsidR="008D238E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>.201</w:t>
            </w:r>
            <w:r w:rsidR="002D01EF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>6</w:t>
            </w:r>
            <w:r w:rsidR="008D238E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г. по 31.12.201</w:t>
            </w:r>
            <w:r w:rsidR="002D01EF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>6</w:t>
            </w:r>
            <w:r w:rsidR="008D238E" w:rsidRPr="001A766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г.</w:t>
            </w:r>
          </w:p>
        </w:tc>
      </w:tr>
      <w:tr w:rsidR="00DF63F2" w:rsidRPr="001A7667" w:rsidTr="008E3FF7">
        <w:trPr>
          <w:jc w:val="center"/>
        </w:trPr>
        <w:tc>
          <w:tcPr>
            <w:tcW w:w="772" w:type="dxa"/>
            <w:vAlign w:val="center"/>
          </w:tcPr>
          <w:p w:rsidR="00DF63F2" w:rsidRPr="001A7667" w:rsidRDefault="00DF63F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7.</w:t>
            </w:r>
          </w:p>
        </w:tc>
        <w:tc>
          <w:tcPr>
            <w:tcW w:w="3241" w:type="dxa"/>
            <w:vAlign w:val="center"/>
          </w:tcPr>
          <w:p w:rsidR="00DF63F2" w:rsidRPr="001A7667" w:rsidRDefault="00FF65B2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Технические характеристики поставляемого товара:</w:t>
            </w:r>
          </w:p>
        </w:tc>
        <w:tc>
          <w:tcPr>
            <w:tcW w:w="6115" w:type="dxa"/>
            <w:vAlign w:val="center"/>
          </w:tcPr>
          <w:p w:rsidR="00DF63F2" w:rsidRPr="001A7667" w:rsidRDefault="00DF63F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 xml:space="preserve">В соответствии с Технической частью </w:t>
            </w:r>
            <w:r w:rsidR="001E0D84" w:rsidRPr="001A7667">
              <w:rPr>
                <w:rFonts w:ascii="Times New Roman" w:hAnsi="Times New Roman"/>
                <w:snapToGrid w:val="0"/>
              </w:rPr>
              <w:t xml:space="preserve">Закупочной </w:t>
            </w:r>
            <w:r w:rsidRPr="001A7667">
              <w:rPr>
                <w:rFonts w:ascii="Times New Roman" w:hAnsi="Times New Roman"/>
                <w:snapToGrid w:val="0"/>
              </w:rPr>
              <w:t xml:space="preserve">документации </w:t>
            </w:r>
            <w:r w:rsidRPr="001A7667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1A7667">
              <w:rPr>
                <w:rFonts w:ascii="Times New Roman" w:hAnsi="Times New Roman"/>
                <w:caps/>
                <w:sz w:val="22"/>
                <w:szCs w:val="22"/>
              </w:rPr>
              <w:t xml:space="preserve">Техническая часть </w:t>
            </w:r>
            <w:r w:rsidR="001E0D84" w:rsidRPr="001A7667">
              <w:rPr>
                <w:rFonts w:ascii="Times New Roman" w:hAnsi="Times New Roman"/>
                <w:caps/>
                <w:sz w:val="22"/>
                <w:szCs w:val="22"/>
              </w:rPr>
              <w:t xml:space="preserve">ЗАКУПОЧНОЙ </w:t>
            </w:r>
            <w:r w:rsidRPr="001A7667">
              <w:rPr>
                <w:rFonts w:ascii="Times New Roman" w:hAnsi="Times New Roman"/>
                <w:caps/>
                <w:sz w:val="22"/>
                <w:szCs w:val="22"/>
              </w:rPr>
              <w:t>документации).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DF63F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8</w:t>
            </w:r>
            <w:r w:rsidR="009501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Начальная (максимальная) цена договора:</w:t>
            </w:r>
          </w:p>
        </w:tc>
        <w:tc>
          <w:tcPr>
            <w:tcW w:w="6115" w:type="dxa"/>
            <w:vAlign w:val="center"/>
          </w:tcPr>
          <w:p w:rsidR="00BA62A0" w:rsidRPr="001A7667" w:rsidRDefault="006C2037" w:rsidP="001A7667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7667">
              <w:rPr>
                <w:rFonts w:ascii="Times New Roman" w:hAnsi="Times New Roman"/>
                <w:sz w:val="26"/>
                <w:szCs w:val="26"/>
              </w:rPr>
              <w:t>195 000</w:t>
            </w:r>
            <w:r w:rsidR="00BA62A0" w:rsidRPr="001A766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A7667">
              <w:rPr>
                <w:rFonts w:ascii="Times New Roman" w:hAnsi="Times New Roman"/>
                <w:sz w:val="26"/>
                <w:szCs w:val="26"/>
              </w:rPr>
              <w:t>сто девяносто пять тысяч</w:t>
            </w:r>
            <w:r w:rsidR="00BA62A0" w:rsidRPr="001A7667">
              <w:rPr>
                <w:rFonts w:ascii="Times New Roman" w:hAnsi="Times New Roman"/>
                <w:sz w:val="26"/>
                <w:szCs w:val="26"/>
              </w:rPr>
              <w:t>) рубл</w:t>
            </w:r>
            <w:r w:rsidR="00912555" w:rsidRPr="001A7667">
              <w:rPr>
                <w:rFonts w:ascii="Times New Roman" w:hAnsi="Times New Roman"/>
                <w:sz w:val="26"/>
                <w:szCs w:val="26"/>
              </w:rPr>
              <w:t xml:space="preserve">ей </w:t>
            </w:r>
            <w:r w:rsidR="00B77404" w:rsidRPr="001A7667">
              <w:rPr>
                <w:rFonts w:ascii="Times New Roman" w:hAnsi="Times New Roman"/>
                <w:sz w:val="26"/>
                <w:szCs w:val="26"/>
              </w:rPr>
              <w:t>0</w:t>
            </w:r>
            <w:r w:rsidR="006D50B9" w:rsidRPr="001A7667">
              <w:rPr>
                <w:rFonts w:ascii="Times New Roman" w:hAnsi="Times New Roman"/>
                <w:sz w:val="26"/>
                <w:szCs w:val="26"/>
              </w:rPr>
              <w:t>0</w:t>
            </w:r>
            <w:r w:rsidR="00BA62A0" w:rsidRPr="001A7667">
              <w:rPr>
                <w:rFonts w:ascii="Times New Roman" w:hAnsi="Times New Roman"/>
                <w:sz w:val="26"/>
                <w:szCs w:val="26"/>
              </w:rPr>
              <w:t xml:space="preserve"> копеек, в т.ч. НДС 18%</w:t>
            </w:r>
          </w:p>
          <w:p w:rsidR="008F678B" w:rsidRPr="001A7667" w:rsidRDefault="00740C9D" w:rsidP="001A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 Начальная (максимальная) цена договора включает в себя: доставку товара, все налоги, пошлины и прочие сборы, которые исполнитель по договору должен будет оплачивать в соответствии с условиями договора или на иных основаниях. </w:t>
            </w:r>
          </w:p>
        </w:tc>
      </w:tr>
      <w:tr w:rsidR="003D47E5" w:rsidRPr="001A7667" w:rsidTr="008E3FF7">
        <w:trPr>
          <w:jc w:val="center"/>
        </w:trPr>
        <w:tc>
          <w:tcPr>
            <w:tcW w:w="772" w:type="dxa"/>
            <w:vAlign w:val="center"/>
          </w:tcPr>
          <w:p w:rsidR="003D47E5" w:rsidRPr="001A7667" w:rsidRDefault="003D47E5" w:rsidP="001A7667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41" w:type="dxa"/>
            <w:vAlign w:val="center"/>
          </w:tcPr>
          <w:p w:rsidR="003D47E5" w:rsidRPr="001A7667" w:rsidRDefault="003D47E5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Объем</w:t>
            </w:r>
          </w:p>
        </w:tc>
        <w:tc>
          <w:tcPr>
            <w:tcW w:w="6115" w:type="dxa"/>
            <w:vAlign w:val="center"/>
          </w:tcPr>
          <w:p w:rsidR="003D47E5" w:rsidRPr="001A7667" w:rsidRDefault="006C2037" w:rsidP="001A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5200</w:t>
            </w:r>
            <w:r w:rsidR="00912555" w:rsidRPr="001A7667">
              <w:rPr>
                <w:rFonts w:ascii="Times New Roman" w:hAnsi="Times New Roman"/>
              </w:rPr>
              <w:t>л.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DF63F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9</w:t>
            </w:r>
            <w:r w:rsidR="009501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Срок, порядок и форма оплаты:</w:t>
            </w:r>
          </w:p>
        </w:tc>
        <w:tc>
          <w:tcPr>
            <w:tcW w:w="6115" w:type="dxa"/>
            <w:vAlign w:val="center"/>
          </w:tcPr>
          <w:p w:rsidR="008F678B" w:rsidRPr="001A7667" w:rsidRDefault="0021516E" w:rsidP="001A7667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  <w:iCs/>
                <w:shd w:val="clear" w:color="auto" w:fill="FFFFFF"/>
              </w:rPr>
              <w:t>Оплата осуществляется по безналичному расчету,</w:t>
            </w:r>
            <w:r w:rsidRPr="001A7667">
              <w:rPr>
                <w:rFonts w:ascii="Times New Roman" w:hAnsi="Times New Roman"/>
              </w:rPr>
              <w:t xml:space="preserve"> путем перечисления Заказчиком денежных средств на расчетный счет Исполнителя в течение </w:t>
            </w:r>
            <w:r w:rsidR="006D50B9" w:rsidRPr="001A7667">
              <w:rPr>
                <w:rFonts w:ascii="Times New Roman" w:hAnsi="Times New Roman"/>
              </w:rPr>
              <w:t>3-х</w:t>
            </w:r>
            <w:r w:rsidRPr="001A7667">
              <w:rPr>
                <w:rFonts w:ascii="Times New Roman" w:hAnsi="Times New Roman"/>
              </w:rPr>
              <w:t xml:space="preserve"> (</w:t>
            </w:r>
            <w:r w:rsidR="006D50B9" w:rsidRPr="001A7667">
              <w:rPr>
                <w:rFonts w:ascii="Times New Roman" w:hAnsi="Times New Roman"/>
              </w:rPr>
              <w:t>трех</w:t>
            </w:r>
            <w:r w:rsidRPr="001A7667">
              <w:rPr>
                <w:rFonts w:ascii="Times New Roman" w:hAnsi="Times New Roman"/>
              </w:rPr>
              <w:t xml:space="preserve">) дней, после предоставления </w:t>
            </w:r>
            <w:r w:rsidR="006D50B9" w:rsidRPr="001A7667">
              <w:rPr>
                <w:rFonts w:ascii="Times New Roman" w:hAnsi="Times New Roman"/>
              </w:rPr>
              <w:t>расчетных документов.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DF63F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10.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Источник финансирования:</w:t>
            </w:r>
          </w:p>
        </w:tc>
        <w:tc>
          <w:tcPr>
            <w:tcW w:w="6115" w:type="dxa"/>
            <w:vAlign w:val="center"/>
          </w:tcPr>
          <w:p w:rsidR="008F678B" w:rsidRPr="001A7667" w:rsidRDefault="000227D1" w:rsidP="001A7667">
            <w:pPr>
              <w:widowControl w:val="0"/>
              <w:ind w:firstLine="5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Средства, собранные с населения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</w:t>
            </w:r>
            <w:r w:rsidR="00DF63F2" w:rsidRPr="001A7667">
              <w:rPr>
                <w:rFonts w:ascii="Times New Roman" w:hAnsi="Times New Roman"/>
                <w:snapToGrid w:val="0"/>
              </w:rPr>
              <w:t>1</w:t>
            </w:r>
            <w:r w:rsidR="003555DD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Требования, предъявляемые к участникам размещения заказа:</w:t>
            </w:r>
          </w:p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15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1) Непроведение ликвидации участника – юридического лица и отсутствие решения арбитраж</w:t>
            </w:r>
            <w:r w:rsidR="002360EE" w:rsidRPr="001A7667">
              <w:rPr>
                <w:rFonts w:ascii="Times New Roman" w:hAnsi="Times New Roman"/>
              </w:rPr>
              <w:t>ного суда о признании участника</w:t>
            </w:r>
            <w:r w:rsidRPr="001A7667">
              <w:rPr>
                <w:rFonts w:ascii="Times New Roman" w:hAnsi="Times New Roman"/>
              </w:rPr>
              <w:t xml:space="preserve"> – юридического лица банкротом и об открытии конкурсного производства;</w:t>
            </w:r>
          </w:p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2) </w:t>
            </w:r>
            <w:r w:rsidR="002360EE" w:rsidRPr="001A7667">
              <w:rPr>
                <w:rFonts w:ascii="Times New Roman" w:hAnsi="Times New Roman"/>
              </w:rPr>
              <w:t>Не приостановление</w:t>
            </w:r>
            <w:r w:rsidRPr="001A7667">
              <w:rPr>
                <w:rFonts w:ascii="Times New Roman" w:hAnsi="Times New Roman"/>
              </w:rPr>
      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3)Отсутствие в предусмотренном Федеральным законом реестре недобросовестных поставщиков сведений об </w:t>
            </w:r>
            <w:r w:rsidRPr="001A7667">
              <w:rPr>
                <w:rFonts w:ascii="Times New Roman" w:hAnsi="Times New Roman"/>
              </w:rPr>
              <w:lastRenderedPageBreak/>
              <w:t>участнике (проверка сведений является правом заказчика).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lastRenderedPageBreak/>
              <w:t>1</w:t>
            </w:r>
            <w:r w:rsidR="00DF63F2" w:rsidRPr="001A7667">
              <w:rPr>
                <w:rFonts w:ascii="Times New Roman" w:hAnsi="Times New Roman"/>
                <w:snapToGrid w:val="0"/>
              </w:rPr>
              <w:t>2</w:t>
            </w:r>
            <w:r w:rsidR="003555DD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Дополнительные требования:</w:t>
            </w:r>
          </w:p>
        </w:tc>
        <w:tc>
          <w:tcPr>
            <w:tcW w:w="6115" w:type="dxa"/>
            <w:vAlign w:val="center"/>
          </w:tcPr>
          <w:p w:rsidR="00FB2480" w:rsidRPr="001A7667" w:rsidRDefault="00FB2480" w:rsidP="001A7667">
            <w:pPr>
              <w:pStyle w:val="af6"/>
              <w:ind w:left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Поставка товара производится по заправочной ведомости через автомобильные заправочные станции, расположенные на территории города </w:t>
            </w:r>
            <w:r w:rsidR="006B744A" w:rsidRPr="001A7667">
              <w:rPr>
                <w:rFonts w:ascii="Times New Roman" w:hAnsi="Times New Roman"/>
              </w:rPr>
              <w:t>г. Пушкино</w:t>
            </w:r>
            <w:r w:rsidRPr="001A7667">
              <w:rPr>
                <w:rFonts w:ascii="Times New Roman" w:hAnsi="Times New Roman"/>
              </w:rPr>
              <w:t>, Московской област</w:t>
            </w:r>
            <w:r w:rsidR="006B744A" w:rsidRPr="001A7667">
              <w:rPr>
                <w:rFonts w:ascii="Times New Roman" w:hAnsi="Times New Roman"/>
              </w:rPr>
              <w:t>и.</w:t>
            </w:r>
          </w:p>
          <w:p w:rsidR="00E97BDD" w:rsidRPr="001A7667" w:rsidRDefault="00E97BDD" w:rsidP="001A766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3555DD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</w:t>
            </w:r>
            <w:r w:rsidR="00DF63F2" w:rsidRPr="001A7667">
              <w:rPr>
                <w:rFonts w:ascii="Times New Roman" w:hAnsi="Times New Roman"/>
                <w:snapToGrid w:val="0"/>
              </w:rPr>
              <w:t>3</w:t>
            </w:r>
            <w:r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Документы, входящие в состав заявки на участие в </w:t>
            </w:r>
            <w:r w:rsidR="00893ED9" w:rsidRPr="001A7667">
              <w:rPr>
                <w:rFonts w:ascii="Times New Roman" w:hAnsi="Times New Roman"/>
              </w:rPr>
              <w:t>закупке</w:t>
            </w:r>
            <w:r w:rsidRPr="001A7667">
              <w:rPr>
                <w:rFonts w:ascii="Times New Roman" w:hAnsi="Times New Roman"/>
              </w:rPr>
              <w:t>:</w:t>
            </w:r>
          </w:p>
        </w:tc>
        <w:tc>
          <w:tcPr>
            <w:tcW w:w="6115" w:type="dxa"/>
            <w:vAlign w:val="center"/>
          </w:tcPr>
          <w:p w:rsidR="000227D1" w:rsidRPr="001A7667" w:rsidRDefault="000227D1" w:rsidP="001A7667">
            <w:pPr>
              <w:widowControl w:val="0"/>
              <w:tabs>
                <w:tab w:val="num" w:pos="720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Участник запроса </w:t>
            </w:r>
            <w:r w:rsidR="00B77404" w:rsidRPr="001A7667">
              <w:rPr>
                <w:rFonts w:ascii="Times New Roman" w:hAnsi="Times New Roman"/>
              </w:rPr>
              <w:t>цен</w:t>
            </w:r>
            <w:r w:rsidRPr="001A7667">
              <w:rPr>
                <w:rFonts w:ascii="Times New Roman" w:hAnsi="Times New Roman"/>
              </w:rPr>
              <w:t xml:space="preserve"> представляет заявку на участие в электронной форме (сканированные документы формата </w:t>
            </w:r>
            <w:r w:rsidRPr="001A7667">
              <w:rPr>
                <w:bCs/>
              </w:rPr>
              <w:t>PDF</w:t>
            </w:r>
            <w:r w:rsidRPr="001A7667">
              <w:rPr>
                <w:rFonts w:ascii="Times New Roman" w:hAnsi="Times New Roman"/>
              </w:rPr>
              <w:t>):</w:t>
            </w:r>
          </w:p>
          <w:p w:rsidR="000227D1" w:rsidRPr="001A7667" w:rsidRDefault="000227D1" w:rsidP="001A7667">
            <w:pPr>
              <w:widowControl w:val="0"/>
              <w:tabs>
                <w:tab w:val="num" w:pos="720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Заявка должна содержать следующие документы:</w:t>
            </w:r>
          </w:p>
          <w:p w:rsidR="00D35CD3" w:rsidRPr="001A7667" w:rsidRDefault="00D35CD3" w:rsidP="001A7667">
            <w:pPr>
              <w:widowControl w:val="0"/>
              <w:tabs>
                <w:tab w:val="num" w:pos="720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- опись (Форма 1)</w:t>
            </w:r>
            <w:r w:rsidR="00002767" w:rsidRPr="001A7667">
              <w:rPr>
                <w:rFonts w:ascii="Times New Roman" w:hAnsi="Times New Roman"/>
              </w:rPr>
              <w:t>;</w:t>
            </w:r>
          </w:p>
          <w:p w:rsidR="00C8629E" w:rsidRPr="001A7667" w:rsidRDefault="00D35CD3" w:rsidP="001A7667">
            <w:pPr>
              <w:widowControl w:val="0"/>
              <w:tabs>
                <w:tab w:val="left" w:pos="708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- </w:t>
            </w:r>
            <w:r w:rsidR="000227D1" w:rsidRPr="001A7667">
              <w:rPr>
                <w:rFonts w:ascii="Times New Roman" w:hAnsi="Times New Roman"/>
              </w:rPr>
              <w:t xml:space="preserve">Заявку на участие в </w:t>
            </w:r>
            <w:r w:rsidRPr="001A7667">
              <w:rPr>
                <w:rFonts w:ascii="Times New Roman" w:hAnsi="Times New Roman"/>
              </w:rPr>
              <w:t>запросе цен</w:t>
            </w:r>
            <w:r w:rsidR="000227D1" w:rsidRPr="001A7667">
              <w:rPr>
                <w:rFonts w:ascii="Times New Roman" w:hAnsi="Times New Roman"/>
              </w:rPr>
              <w:t>, подписанную уполномоченным ли</w:t>
            </w:r>
            <w:r w:rsidR="00002767" w:rsidRPr="001A7667">
              <w:rPr>
                <w:rFonts w:ascii="Times New Roman" w:hAnsi="Times New Roman"/>
              </w:rPr>
              <w:t xml:space="preserve">цом </w:t>
            </w:r>
            <w:r w:rsidR="00C8629E" w:rsidRPr="001A7667">
              <w:rPr>
                <w:rFonts w:ascii="Times New Roman" w:hAnsi="Times New Roman"/>
              </w:rPr>
              <w:t xml:space="preserve">участника </w:t>
            </w:r>
          </w:p>
          <w:p w:rsidR="000227D1" w:rsidRPr="001A7667" w:rsidRDefault="00C8629E" w:rsidP="001A7667">
            <w:pPr>
              <w:widowControl w:val="0"/>
              <w:tabs>
                <w:tab w:val="left" w:pos="708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(</w:t>
            </w:r>
            <w:r w:rsidR="00D35CD3" w:rsidRPr="001A7667">
              <w:rPr>
                <w:rFonts w:ascii="Times New Roman" w:hAnsi="Times New Roman"/>
              </w:rPr>
              <w:t>Форма 2)</w:t>
            </w:r>
            <w:r w:rsidR="000227D1" w:rsidRPr="001A7667">
              <w:rPr>
                <w:rFonts w:ascii="Times New Roman" w:hAnsi="Times New Roman"/>
              </w:rPr>
              <w:t>.</w:t>
            </w:r>
          </w:p>
          <w:p w:rsidR="000227D1" w:rsidRPr="001A7667" w:rsidRDefault="00002767" w:rsidP="001A7667">
            <w:pPr>
              <w:widowControl w:val="0"/>
              <w:tabs>
                <w:tab w:val="left" w:pos="708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- </w:t>
            </w:r>
            <w:r w:rsidR="000227D1" w:rsidRPr="001A7667">
              <w:rPr>
                <w:rFonts w:ascii="Times New Roman" w:hAnsi="Times New Roman"/>
              </w:rPr>
              <w:t>Анкета Участника размещения заказа в соответствии с формой №3.</w:t>
            </w:r>
          </w:p>
          <w:p w:rsidR="000227D1" w:rsidRPr="001A7667" w:rsidRDefault="00002767" w:rsidP="001A7667">
            <w:pPr>
              <w:widowControl w:val="0"/>
              <w:tabs>
                <w:tab w:val="left" w:pos="708"/>
              </w:tabs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- </w:t>
            </w:r>
            <w:r w:rsidR="000227D1" w:rsidRPr="001A7667">
              <w:rPr>
                <w:rFonts w:ascii="Times New Roman" w:hAnsi="Times New Roman"/>
              </w:rPr>
              <w:t xml:space="preserve">Выписка, из единого государственного реестра юридических лиц полученная не ранее чем за два месяца до дня размещения на Официальном сайте извещения о проведении </w:t>
            </w:r>
            <w:r w:rsidRPr="001A7667">
              <w:rPr>
                <w:rFonts w:ascii="Times New Roman" w:hAnsi="Times New Roman"/>
              </w:rPr>
              <w:t>закупки.</w:t>
            </w:r>
          </w:p>
          <w:p w:rsidR="000227D1" w:rsidRPr="001A7667" w:rsidRDefault="00002767" w:rsidP="001A7667">
            <w:pPr>
              <w:pStyle w:val="36"/>
              <w:tabs>
                <w:tab w:val="clear" w:pos="227"/>
              </w:tabs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t>- У</w:t>
            </w:r>
            <w:r w:rsidR="000227D1" w:rsidRPr="001A7667">
              <w:rPr>
                <w:szCs w:val="24"/>
              </w:rPr>
              <w:t>чредительны</w:t>
            </w:r>
            <w:r w:rsidR="00AF42C9" w:rsidRPr="001A7667">
              <w:rPr>
                <w:szCs w:val="24"/>
              </w:rPr>
              <w:t>е</w:t>
            </w:r>
            <w:r w:rsidR="000227D1" w:rsidRPr="001A7667">
              <w:rPr>
                <w:szCs w:val="24"/>
              </w:rPr>
              <w:t xml:space="preserve"> документ</w:t>
            </w:r>
            <w:r w:rsidR="00AF42C9" w:rsidRPr="001A7667">
              <w:rPr>
                <w:szCs w:val="24"/>
              </w:rPr>
              <w:t>ы</w:t>
            </w:r>
            <w:r w:rsidR="000227D1" w:rsidRPr="001A7667">
              <w:rPr>
                <w:szCs w:val="24"/>
              </w:rPr>
              <w:t xml:space="preserve"> со всеми изменениями и дополнениями </w:t>
            </w:r>
          </w:p>
          <w:p w:rsidR="000227D1" w:rsidRPr="001A7667" w:rsidRDefault="00002767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>бухгалтерск</w:t>
            </w: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>ая отчетность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последний отчетный период</w:t>
            </w:r>
            <w:r w:rsidR="000227D1" w:rsidRPr="001A7667">
              <w:rPr>
                <w:rFonts w:ascii="Times New Roman" w:hAnsi="Times New Roman" w:cs="Times New Roman"/>
                <w:bCs/>
                <w:sz w:val="24"/>
                <w:szCs w:val="24"/>
              </w:rPr>
              <w:t>(с отметкой о получении налогового органа)</w:t>
            </w:r>
          </w:p>
          <w:p w:rsidR="000227D1" w:rsidRPr="001A7667" w:rsidRDefault="00002767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67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0227D1" w:rsidRPr="001A7667"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видетельства о постановке на налоговый учет в налоговом органе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7D1" w:rsidRPr="001A7667" w:rsidRDefault="00002767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227D1" w:rsidRPr="001A7667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7D1" w:rsidRPr="001A7667" w:rsidRDefault="00002767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>- Приказы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на должность Генерального директора (Директора) и Главного бухгалтера.</w:t>
            </w:r>
          </w:p>
          <w:p w:rsidR="00002767" w:rsidRPr="001A7667" w:rsidRDefault="00002767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>Справки, выданные уча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стнику </w:t>
            </w: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>запроса цен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задолж</w:t>
            </w:r>
            <w:r w:rsidR="002360EE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енности по начисленным налогам, 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>сборам и иным обязательным платежам в бюджеты любого уровня или государственные внебюджетные фонды с</w:t>
            </w:r>
            <w:r w:rsidR="002360EE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 отметкой организации выдавшей </w:t>
            </w:r>
            <w:r w:rsidR="000227D1" w:rsidRPr="001A7667">
              <w:rPr>
                <w:rFonts w:ascii="Times New Roman" w:hAnsi="Times New Roman" w:cs="Times New Roman"/>
                <w:sz w:val="24"/>
                <w:szCs w:val="24"/>
              </w:rPr>
              <w:t>справку.</w:t>
            </w:r>
          </w:p>
          <w:p w:rsidR="006F0E0A" w:rsidRPr="001A7667" w:rsidRDefault="006F0E0A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</w:t>
            </w:r>
          </w:p>
          <w:p w:rsidR="006F0E0A" w:rsidRPr="001A7667" w:rsidRDefault="006F0E0A" w:rsidP="001A76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>- смета или расчет</w:t>
            </w:r>
            <w:r w:rsidR="003D47E5" w:rsidRPr="001A7667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предложение </w:t>
            </w:r>
            <w:r w:rsidRPr="001A7667">
              <w:rPr>
                <w:rFonts w:ascii="Times New Roman" w:hAnsi="Times New Roman" w:cs="Times New Roman"/>
                <w:sz w:val="24"/>
                <w:szCs w:val="24"/>
              </w:rPr>
              <w:t>с указанием количества и цены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</w:t>
            </w:r>
            <w:r w:rsidR="00DF63F2" w:rsidRPr="001A7667">
              <w:rPr>
                <w:rFonts w:ascii="Times New Roman" w:hAnsi="Times New Roman"/>
                <w:snapToGrid w:val="0"/>
              </w:rPr>
              <w:t>4</w:t>
            </w:r>
            <w:r w:rsidR="003555DD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Срок, место и порядок предоставления документации:</w:t>
            </w:r>
          </w:p>
        </w:tc>
        <w:tc>
          <w:tcPr>
            <w:tcW w:w="6115" w:type="dxa"/>
            <w:vAlign w:val="center"/>
          </w:tcPr>
          <w:p w:rsidR="00627786" w:rsidRPr="001A7667" w:rsidRDefault="000227D1" w:rsidP="001A7667">
            <w:pPr>
              <w:pStyle w:val="36"/>
              <w:tabs>
                <w:tab w:val="left" w:pos="7112"/>
              </w:tabs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t xml:space="preserve">При проведении запроса </w:t>
            </w:r>
            <w:r w:rsidR="00B77404" w:rsidRPr="001A7667">
              <w:rPr>
                <w:szCs w:val="24"/>
              </w:rPr>
              <w:t>цен</w:t>
            </w:r>
            <w:r w:rsidRPr="001A7667">
              <w:rPr>
                <w:szCs w:val="24"/>
              </w:rPr>
              <w:t xml:space="preserve"> Заказчик обеспечивает размещение документации запроса </w:t>
            </w:r>
            <w:r w:rsidR="00557AD9" w:rsidRPr="001A7667">
              <w:rPr>
                <w:szCs w:val="24"/>
              </w:rPr>
              <w:t>цен</w:t>
            </w:r>
            <w:r w:rsidRPr="001A7667">
              <w:rPr>
                <w:szCs w:val="24"/>
              </w:rPr>
              <w:t xml:space="preserve">(извещение и проект договора) в электронной форме на официальном сайте Российской Федерации </w:t>
            </w:r>
            <w:hyperlink r:id="rId15" w:history="1">
              <w:r w:rsidRPr="001A7667">
                <w:rPr>
                  <w:rStyle w:val="af3"/>
                  <w:color w:val="auto"/>
                  <w:szCs w:val="24"/>
                  <w:lang w:val="en-US"/>
                </w:rPr>
                <w:t>www</w:t>
              </w:r>
              <w:r w:rsidRPr="001A7667">
                <w:rPr>
                  <w:rStyle w:val="af3"/>
                  <w:color w:val="auto"/>
                  <w:szCs w:val="24"/>
                </w:rPr>
                <w:t>.</w:t>
              </w:r>
              <w:r w:rsidRPr="001A7667">
                <w:rPr>
                  <w:rStyle w:val="af3"/>
                  <w:color w:val="auto"/>
                  <w:szCs w:val="24"/>
                  <w:lang w:val="en-US"/>
                </w:rPr>
                <w:t>zakupki</w:t>
              </w:r>
              <w:r w:rsidRPr="001A7667">
                <w:rPr>
                  <w:rStyle w:val="af3"/>
                  <w:color w:val="auto"/>
                  <w:szCs w:val="24"/>
                </w:rPr>
                <w:t>.</w:t>
              </w:r>
              <w:r w:rsidRPr="001A7667">
                <w:rPr>
                  <w:rStyle w:val="af3"/>
                  <w:color w:val="auto"/>
                  <w:szCs w:val="24"/>
                  <w:lang w:val="en-US"/>
                </w:rPr>
                <w:t>gov</w:t>
              </w:r>
              <w:r w:rsidRPr="001A7667">
                <w:rPr>
                  <w:rStyle w:val="af3"/>
                  <w:color w:val="auto"/>
                  <w:szCs w:val="24"/>
                </w:rPr>
                <w:t>.</w:t>
              </w:r>
              <w:r w:rsidRPr="001A7667">
                <w:rPr>
                  <w:rStyle w:val="af3"/>
                  <w:color w:val="auto"/>
                  <w:szCs w:val="24"/>
                  <w:lang w:val="en-US"/>
                </w:rPr>
                <w:t>ru</w:t>
              </w:r>
            </w:hyperlink>
            <w:r w:rsidRPr="001A7667">
              <w:rPr>
                <w:szCs w:val="24"/>
              </w:rPr>
              <w:t>, на электронной торговой площадки</w:t>
            </w:r>
            <w:r w:rsidR="006809D4" w:rsidRPr="001A7667">
              <w:rPr>
                <w:szCs w:val="24"/>
                <w:u w:val="single"/>
                <w:lang w:val="en-US"/>
              </w:rPr>
              <w:t>www</w:t>
            </w:r>
            <w:r w:rsidR="006809D4" w:rsidRPr="001A7667">
              <w:rPr>
                <w:szCs w:val="24"/>
                <w:u w:val="single"/>
              </w:rPr>
              <w:t>.</w:t>
            </w:r>
            <w:r w:rsidRPr="001A7667">
              <w:rPr>
                <w:szCs w:val="24"/>
                <w:u w:val="single"/>
              </w:rPr>
              <w:t xml:space="preserve"> otc-tender</w:t>
            </w:r>
            <w:r w:rsidRPr="001A7667">
              <w:rPr>
                <w:szCs w:val="24"/>
              </w:rPr>
              <w:t xml:space="preserve">. Документация к запросу </w:t>
            </w:r>
            <w:r w:rsidR="000322EB" w:rsidRPr="001A7667">
              <w:rPr>
                <w:szCs w:val="24"/>
              </w:rPr>
              <w:t>цен</w:t>
            </w:r>
            <w:r w:rsidRPr="001A7667">
              <w:rPr>
                <w:szCs w:val="24"/>
              </w:rPr>
              <w:t xml:space="preserve"> доступна для ознакомленияв соответствии с Регламентом электронной торговой площадки otc-tender.</w:t>
            </w:r>
          </w:p>
        </w:tc>
      </w:tr>
      <w:tr w:rsidR="001A7667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</w:t>
            </w:r>
            <w:r w:rsidR="00DF63F2" w:rsidRPr="001A7667">
              <w:rPr>
                <w:rFonts w:ascii="Times New Roman" w:hAnsi="Times New Roman"/>
                <w:snapToGrid w:val="0"/>
              </w:rPr>
              <w:t>5</w:t>
            </w:r>
            <w:r w:rsidR="003555DD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Окончание срока подачи заявок:</w:t>
            </w:r>
          </w:p>
        </w:tc>
        <w:tc>
          <w:tcPr>
            <w:tcW w:w="6115" w:type="dxa"/>
            <w:vAlign w:val="center"/>
          </w:tcPr>
          <w:p w:rsidR="008F678B" w:rsidRPr="001A7667" w:rsidRDefault="00557AD9" w:rsidP="001F140A">
            <w:pPr>
              <w:pStyle w:val="36"/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t>1</w:t>
            </w:r>
            <w:r w:rsidR="001F140A">
              <w:rPr>
                <w:szCs w:val="24"/>
              </w:rPr>
              <w:t>2</w:t>
            </w:r>
            <w:r w:rsidR="00172731" w:rsidRPr="001A7667">
              <w:rPr>
                <w:szCs w:val="24"/>
              </w:rPr>
              <w:t xml:space="preserve"> января</w:t>
            </w:r>
            <w:r w:rsidR="00B77404" w:rsidRPr="001A7667">
              <w:rPr>
                <w:szCs w:val="24"/>
              </w:rPr>
              <w:t>2015</w:t>
            </w:r>
            <w:r w:rsidR="0075128E" w:rsidRPr="001A7667">
              <w:rPr>
                <w:szCs w:val="24"/>
              </w:rPr>
              <w:t xml:space="preserve"> г.</w:t>
            </w:r>
            <w:r w:rsidR="0032438E" w:rsidRPr="001A7667">
              <w:rPr>
                <w:szCs w:val="24"/>
              </w:rPr>
              <w:t xml:space="preserve"> в 1</w:t>
            </w:r>
            <w:r w:rsidR="00172731" w:rsidRPr="001A7667">
              <w:rPr>
                <w:szCs w:val="24"/>
              </w:rPr>
              <w:t>0</w:t>
            </w:r>
            <w:r w:rsidR="008F678B" w:rsidRPr="001A7667">
              <w:rPr>
                <w:szCs w:val="24"/>
              </w:rPr>
              <w:t>:00 часов по московскому времени.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3555DD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</w:t>
            </w:r>
            <w:r w:rsidR="00FC0D8D" w:rsidRPr="001A7667">
              <w:rPr>
                <w:rFonts w:ascii="Times New Roman" w:hAnsi="Times New Roman"/>
              </w:rPr>
              <w:t>6</w:t>
            </w:r>
            <w:r w:rsidRPr="001A7667">
              <w:rPr>
                <w:rFonts w:ascii="Times New Roman" w:hAnsi="Times New Roman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pStyle w:val="26"/>
              <w:widowControl w:val="0"/>
              <w:adjustRightInd w:val="0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Требования к порядку оформления заявки:</w:t>
            </w:r>
          </w:p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15" w:type="dxa"/>
            <w:vAlign w:val="center"/>
          </w:tcPr>
          <w:p w:rsidR="000322EB" w:rsidRPr="001A7667" w:rsidRDefault="008F678B" w:rsidP="001A7667">
            <w:pPr>
              <w:pStyle w:val="36"/>
              <w:tabs>
                <w:tab w:val="clear" w:pos="227"/>
                <w:tab w:val="num" w:pos="720"/>
              </w:tabs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lastRenderedPageBreak/>
              <w:t xml:space="preserve">Участник размещения заказа вправе подать только одну заявку на участие в </w:t>
            </w:r>
            <w:r w:rsidR="00AE31CE" w:rsidRPr="001A7667">
              <w:rPr>
                <w:szCs w:val="24"/>
              </w:rPr>
              <w:t>закупке</w:t>
            </w:r>
            <w:r w:rsidRPr="001A7667">
              <w:rPr>
                <w:szCs w:val="24"/>
              </w:rPr>
              <w:t xml:space="preserve">. 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lastRenderedPageBreak/>
              <w:t>1</w:t>
            </w:r>
            <w:r w:rsidR="00FC0D8D" w:rsidRPr="001A7667">
              <w:rPr>
                <w:rFonts w:ascii="Times New Roman" w:hAnsi="Times New Roman"/>
              </w:rPr>
              <w:t>7</w:t>
            </w:r>
            <w:r w:rsidR="003555DD" w:rsidRPr="001A7667">
              <w:rPr>
                <w:rFonts w:ascii="Times New Roman" w:hAnsi="Times New Roman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Валюта, используемая для расчетов по Договору:</w:t>
            </w:r>
          </w:p>
        </w:tc>
        <w:tc>
          <w:tcPr>
            <w:tcW w:w="6115" w:type="dxa"/>
            <w:vAlign w:val="center"/>
          </w:tcPr>
          <w:p w:rsidR="008F678B" w:rsidRPr="001A7667" w:rsidRDefault="008F678B" w:rsidP="001A7667">
            <w:pPr>
              <w:pStyle w:val="36"/>
              <w:tabs>
                <w:tab w:val="clear" w:pos="227"/>
                <w:tab w:val="num" w:pos="720"/>
              </w:tabs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t>Рубль Российской Федерации.</w:t>
            </w:r>
          </w:p>
        </w:tc>
      </w:tr>
      <w:tr w:rsidR="001F140A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</w:t>
            </w:r>
            <w:r w:rsidR="00FC0D8D" w:rsidRPr="001A7667">
              <w:rPr>
                <w:rFonts w:ascii="Times New Roman" w:hAnsi="Times New Roman"/>
              </w:rPr>
              <w:t>8</w:t>
            </w:r>
            <w:r w:rsidR="003555DD" w:rsidRPr="001A7667">
              <w:rPr>
                <w:rFonts w:ascii="Times New Roman" w:hAnsi="Times New Roman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pStyle w:val="36"/>
              <w:spacing w:before="0"/>
              <w:rPr>
                <w:snapToGrid w:val="0"/>
                <w:szCs w:val="24"/>
              </w:rPr>
            </w:pPr>
            <w:r w:rsidRPr="001A7667">
              <w:rPr>
                <w:szCs w:val="24"/>
              </w:rPr>
              <w:t xml:space="preserve">Срок и место подачи заявок на участие в </w:t>
            </w:r>
            <w:r w:rsidR="00D930DD" w:rsidRPr="001A7667">
              <w:rPr>
                <w:szCs w:val="24"/>
              </w:rPr>
              <w:t xml:space="preserve">запросе </w:t>
            </w:r>
            <w:r w:rsidR="00AE31CE" w:rsidRPr="001A7667">
              <w:rPr>
                <w:szCs w:val="24"/>
              </w:rPr>
              <w:t>цен</w:t>
            </w:r>
            <w:r w:rsidRPr="001A7667">
              <w:rPr>
                <w:szCs w:val="24"/>
              </w:rPr>
              <w:t>:</w:t>
            </w:r>
          </w:p>
        </w:tc>
        <w:tc>
          <w:tcPr>
            <w:tcW w:w="6115" w:type="dxa"/>
            <w:vAlign w:val="center"/>
          </w:tcPr>
          <w:p w:rsidR="008F678B" w:rsidRPr="001A7667" w:rsidRDefault="00172731" w:rsidP="001F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 w:rsidRPr="001A7667">
              <w:rPr>
                <w:rFonts w:ascii="Times New Roman" w:hAnsi="Times New Roman"/>
                <w:noProof/>
              </w:rPr>
              <w:t>1</w:t>
            </w:r>
            <w:r w:rsidR="001F140A">
              <w:rPr>
                <w:rFonts w:ascii="Times New Roman" w:hAnsi="Times New Roman"/>
                <w:noProof/>
              </w:rPr>
              <w:t>2</w:t>
            </w:r>
            <w:r w:rsidRPr="001A7667">
              <w:rPr>
                <w:rFonts w:ascii="Times New Roman" w:hAnsi="Times New Roman"/>
                <w:noProof/>
              </w:rPr>
              <w:t xml:space="preserve"> января 2015 г. в 10:00 часов по московскому времени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FC0D8D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19</w:t>
            </w:r>
            <w:r w:rsidR="003555DD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Обеспечение заявок:</w:t>
            </w:r>
          </w:p>
        </w:tc>
        <w:tc>
          <w:tcPr>
            <w:tcW w:w="6115" w:type="dxa"/>
            <w:vAlign w:val="center"/>
          </w:tcPr>
          <w:p w:rsidR="008F678B" w:rsidRPr="001A7667" w:rsidRDefault="008F678B" w:rsidP="001A7667">
            <w:pPr>
              <w:pStyle w:val="36"/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t>Обеспече</w:t>
            </w:r>
            <w:r w:rsidR="000322EB" w:rsidRPr="001A7667">
              <w:rPr>
                <w:szCs w:val="24"/>
              </w:rPr>
              <w:t>ние заявок</w:t>
            </w:r>
            <w:r w:rsidRPr="001A7667">
              <w:rPr>
                <w:szCs w:val="24"/>
              </w:rPr>
              <w:t xml:space="preserve"> не устанавливается.</w:t>
            </w:r>
          </w:p>
        </w:tc>
      </w:tr>
      <w:tr w:rsidR="000227D1" w:rsidRPr="001A7667" w:rsidTr="00462FCD">
        <w:trPr>
          <w:jc w:val="center"/>
        </w:trPr>
        <w:tc>
          <w:tcPr>
            <w:tcW w:w="772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20.</w:t>
            </w:r>
          </w:p>
        </w:tc>
        <w:tc>
          <w:tcPr>
            <w:tcW w:w="3241" w:type="dxa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Срок, место и порядок предоставления котировочных заявок </w:t>
            </w:r>
          </w:p>
        </w:tc>
        <w:tc>
          <w:tcPr>
            <w:tcW w:w="6115" w:type="dxa"/>
          </w:tcPr>
          <w:p w:rsidR="000227D1" w:rsidRPr="001A7667" w:rsidRDefault="00AF42C9" w:rsidP="001A7667">
            <w:pPr>
              <w:tabs>
                <w:tab w:val="left" w:pos="9900"/>
              </w:tabs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Д</w:t>
            </w:r>
            <w:r w:rsidR="000227D1" w:rsidRPr="001A7667">
              <w:rPr>
                <w:rFonts w:ascii="Times New Roman" w:hAnsi="Times New Roman"/>
              </w:rPr>
              <w:t xml:space="preserve">окументация о закупке может быть получена любым лицом самостоятельно на официальном сайте в информационно-телекоммуникационной системе «Интернет» для размещения заказов на </w:t>
            </w:r>
            <w:r w:rsidR="00B77404" w:rsidRPr="001A7667">
              <w:rPr>
                <w:rFonts w:ascii="Times New Roman" w:hAnsi="Times New Roman"/>
              </w:rPr>
              <w:t>поставки товаров, работ, услуг </w:t>
            </w:r>
            <w:hyperlink r:id="rId16" w:history="1">
              <w:r w:rsidR="000227D1" w:rsidRPr="001A7667">
                <w:rPr>
                  <w:rFonts w:ascii="Times New Roman" w:hAnsi="Times New Roman"/>
                  <w:b/>
                  <w:bCs/>
                  <w:u w:val="single"/>
                </w:rPr>
                <w:t>www.zakupki.gov.ru</w:t>
              </w:r>
            </w:hyperlink>
            <w:r w:rsidR="000227D1" w:rsidRPr="001A7667">
              <w:rPr>
                <w:rFonts w:ascii="Times New Roman" w:hAnsi="Times New Roman"/>
              </w:rPr>
              <w:t xml:space="preserve">, на сайте Заказчика </w:t>
            </w:r>
            <w:hyperlink r:id="rId17" w:history="1">
              <w:r w:rsidR="00172731" w:rsidRPr="001A7667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muplesnoi</w:t>
              </w:r>
              <w:r w:rsidR="00172731" w:rsidRPr="001A7667">
                <w:rPr>
                  <w:rStyle w:val="af3"/>
                  <w:rFonts w:ascii="Times New Roman" w:hAnsi="Times New Roman"/>
                  <w:color w:val="auto"/>
                </w:rPr>
                <w:t>@</w:t>
              </w:r>
              <w:r w:rsidR="00172731" w:rsidRPr="001A7667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mail</w:t>
              </w:r>
              <w:r w:rsidR="00172731" w:rsidRPr="001A7667">
                <w:rPr>
                  <w:rStyle w:val="af3"/>
                  <w:rFonts w:ascii="Times New Roman" w:hAnsi="Times New Roman"/>
                  <w:color w:val="auto"/>
                </w:rPr>
                <w:t>.</w:t>
              </w:r>
              <w:r w:rsidR="00172731" w:rsidRPr="001A7667">
                <w:rPr>
                  <w:rStyle w:val="af3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="000227D1" w:rsidRPr="001A7667">
              <w:rPr>
                <w:rFonts w:ascii="Times New Roman" w:hAnsi="Times New Roman"/>
                <w:b/>
                <w:bCs/>
              </w:rPr>
              <w:t xml:space="preserve">, </w:t>
            </w:r>
            <w:r w:rsidR="000227D1" w:rsidRPr="001A7667">
              <w:rPr>
                <w:rFonts w:ascii="Times New Roman" w:hAnsi="Times New Roman"/>
              </w:rPr>
              <w:t xml:space="preserve">атакже на электронной торговой площадке </w:t>
            </w:r>
            <w:r w:rsidR="000227D1" w:rsidRPr="001A7667">
              <w:rPr>
                <w:rFonts w:ascii="Times New Roman" w:hAnsi="Times New Roman"/>
                <w:b/>
                <w:bCs/>
              </w:rPr>
              <w:t>otc-tender.</w:t>
            </w:r>
            <w:r w:rsidR="000227D1" w:rsidRPr="001A7667">
              <w:rPr>
                <w:rFonts w:ascii="Times New Roman" w:hAnsi="Times New Roman"/>
              </w:rPr>
              <w:t xml:space="preserve"> Порядок получения д</w:t>
            </w:r>
            <w:r w:rsidR="000322EB" w:rsidRPr="001A7667">
              <w:rPr>
                <w:rFonts w:ascii="Times New Roman" w:hAnsi="Times New Roman"/>
              </w:rPr>
              <w:t>окументации по запросу цен</w:t>
            </w:r>
            <w:r w:rsidR="000227D1" w:rsidRPr="001A7667">
              <w:rPr>
                <w:rFonts w:ascii="Times New Roman" w:hAnsi="Times New Roman"/>
              </w:rPr>
              <w:t xml:space="preserve"> в электронной форме на электронной торговой площадке оп</w:t>
            </w:r>
            <w:r w:rsidR="00B77404" w:rsidRPr="001A7667">
              <w:rPr>
                <w:rFonts w:ascii="Times New Roman" w:hAnsi="Times New Roman"/>
              </w:rPr>
              <w:t>ределяется </w:t>
            </w:r>
            <w:r w:rsidR="000227D1" w:rsidRPr="001A7667">
              <w:rPr>
                <w:rFonts w:ascii="Times New Roman" w:hAnsi="Times New Roman"/>
              </w:rPr>
              <w:t>правилами данной электронной торговой площадки.</w:t>
            </w:r>
          </w:p>
          <w:p w:rsidR="000227D1" w:rsidRPr="001A7667" w:rsidRDefault="000322EB" w:rsidP="001A76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67">
              <w:rPr>
                <w:rFonts w:ascii="Times New Roman" w:hAnsi="Times New Roman"/>
                <w:sz w:val="24"/>
                <w:szCs w:val="24"/>
              </w:rPr>
              <w:t>Срок подачи заявок</w:t>
            </w:r>
            <w:r w:rsidR="00AF42C9" w:rsidRPr="001A7667">
              <w:rPr>
                <w:rFonts w:ascii="Times New Roman" w:hAnsi="Times New Roman"/>
                <w:sz w:val="24"/>
                <w:szCs w:val="24"/>
              </w:rPr>
              <w:t>:</w:t>
            </w:r>
            <w:r w:rsidR="000227D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нач</w:t>
            </w:r>
            <w:r w:rsidR="00B77404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ала подачи заявок на участие в </w:t>
            </w:r>
            <w:r w:rsidR="000227D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закупке: «</w:t>
            </w:r>
            <w:r w:rsidR="0017273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77404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7273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="00B77404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</w:t>
            </w:r>
            <w:r w:rsidR="000227D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FB2480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0227D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:00 по московскому времени</w:t>
            </w:r>
          </w:p>
          <w:p w:rsidR="000227D1" w:rsidRPr="001A7667" w:rsidRDefault="000227D1" w:rsidP="001A76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окончания подачи заявок на участие в закупке: «</w:t>
            </w:r>
            <w:r w:rsidR="00E44E3D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140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5171E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172731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  <w:r w:rsidR="006E18A6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 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 </w:t>
            </w:r>
            <w:r w:rsidR="006D50B9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140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:00 по московскому времени.</w:t>
            </w:r>
          </w:p>
          <w:p w:rsidR="000227D1" w:rsidRPr="001A7667" w:rsidRDefault="000227D1" w:rsidP="001A7667">
            <w:pPr>
              <w:pStyle w:val="ab"/>
              <w:jc w:val="both"/>
            </w:pP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Заявки подаются через ЭТП, в порядке, установленном Регламентом ЭТП</w:t>
            </w:r>
          </w:p>
        </w:tc>
      </w:tr>
      <w:tr w:rsidR="008F678B" w:rsidRPr="001A7667" w:rsidTr="008E3FF7">
        <w:trPr>
          <w:jc w:val="center"/>
        </w:trPr>
        <w:tc>
          <w:tcPr>
            <w:tcW w:w="772" w:type="dxa"/>
            <w:vAlign w:val="center"/>
          </w:tcPr>
          <w:p w:rsidR="008F678B" w:rsidRPr="001A7667" w:rsidRDefault="00CB6842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2</w:t>
            </w:r>
            <w:r w:rsidR="000227D1" w:rsidRPr="001A7667">
              <w:rPr>
                <w:rFonts w:ascii="Times New Roman" w:hAnsi="Times New Roman"/>
                <w:snapToGrid w:val="0"/>
              </w:rPr>
              <w:t>1</w:t>
            </w:r>
            <w:r w:rsidR="003555DD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8F678B" w:rsidRPr="001A7667" w:rsidRDefault="008F678B" w:rsidP="001A7667">
            <w:pPr>
              <w:pStyle w:val="36"/>
              <w:spacing w:before="0"/>
              <w:rPr>
                <w:szCs w:val="24"/>
              </w:rPr>
            </w:pPr>
            <w:r w:rsidRPr="001A7667">
              <w:rPr>
                <w:szCs w:val="24"/>
              </w:rPr>
              <w:t>Критерии оценки и сопоставления заявок:</w:t>
            </w:r>
          </w:p>
          <w:p w:rsidR="008F678B" w:rsidRPr="001A7667" w:rsidRDefault="008F678B" w:rsidP="001A7667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115" w:type="dxa"/>
            <w:vAlign w:val="center"/>
          </w:tcPr>
          <w:p w:rsidR="000322EB" w:rsidRPr="001A7667" w:rsidRDefault="001A7667" w:rsidP="001A7667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7667">
              <w:rPr>
                <w:rFonts w:ascii="Times New Roman" w:hAnsi="Times New Roman"/>
                <w:bCs/>
              </w:rPr>
              <w:t>Оценка производится по единственному критерию – цена. Победителем признается участник, соответствующий требованиям извещения и документации, подавший заявку, которая отвечает всем требованиям  извещения и документации, в которой содержится наиболее низкое предложение о цене договора. При равенстве цен в заявках победителем признается участник, заявка которого подана ранее остальных заявок с такими же ценами</w:t>
            </w:r>
          </w:p>
        </w:tc>
      </w:tr>
      <w:tr w:rsidR="000227D1" w:rsidRPr="001A7667" w:rsidTr="00462FCD">
        <w:trPr>
          <w:jc w:val="center"/>
        </w:trPr>
        <w:tc>
          <w:tcPr>
            <w:tcW w:w="772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2</w:t>
            </w:r>
            <w:r w:rsidR="00BE02BB" w:rsidRPr="001A7667">
              <w:rPr>
                <w:rFonts w:ascii="Times New Roman" w:hAnsi="Times New Roman"/>
                <w:snapToGrid w:val="0"/>
              </w:rPr>
              <w:t>2</w:t>
            </w:r>
            <w:r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Сроки заключения договора:</w:t>
            </w:r>
          </w:p>
        </w:tc>
        <w:tc>
          <w:tcPr>
            <w:tcW w:w="6115" w:type="dxa"/>
          </w:tcPr>
          <w:p w:rsidR="000227D1" w:rsidRPr="001A7667" w:rsidRDefault="000227D1" w:rsidP="001A76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 заключается с победителем запроса </w:t>
            </w:r>
            <w:r w:rsidR="000322EB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цен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электронной форме в срок</w:t>
            </w:r>
            <w:r w:rsidR="002603CD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ранее 10 (десяти) дней </w:t>
            </w:r>
            <w:r w:rsidR="006C2037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и не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позднее </w:t>
            </w:r>
            <w:r w:rsidR="00E44E3D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44E3D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двадцати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) дней после подписания протокола ра</w:t>
            </w:r>
            <w:r w:rsidR="000322EB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ссмотрения и оценки 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заявок.</w:t>
            </w:r>
          </w:p>
          <w:p w:rsidR="000227D1" w:rsidRPr="001A7667" w:rsidRDefault="000227D1" w:rsidP="001A76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 результатам проведенной закупочной процедуры комиссия включает условия, предложенные победителем в заявке на участие в закупке, в проект договора, являющийся неотъемлемой </w:t>
            </w:r>
            <w:r w:rsidR="00B77404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частью документации о закупке, 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направляет договор победителю запроса </w:t>
            </w:r>
            <w:r w:rsidR="000322EB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цен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электронной форме (договор направляется сопроводительным письмом в течение трех дней с момента подведения итогов запроса </w:t>
            </w:r>
            <w:r w:rsidR="000322EB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цен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электронной форме).</w:t>
            </w:r>
          </w:p>
          <w:p w:rsidR="000227D1" w:rsidRPr="001A7667" w:rsidRDefault="000227D1" w:rsidP="001A766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Победитель запроса </w:t>
            </w:r>
            <w:r w:rsidR="000322EB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цен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электронной форме обязан в течение </w:t>
            </w:r>
            <w:r w:rsidR="009F4630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 момента получения договора от Заказчика надлежащим образом оформить полученный договор и вернуть Заказчику один экземпляр. Участник закупки, не офор</w:t>
            </w:r>
            <w:r w:rsidR="00C8629E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мивший договор в </w:t>
            </w:r>
            <w:r w:rsidR="00C8629E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установленный 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срок, может быть признан </w:t>
            </w:r>
            <w:r w:rsidR="00D44705"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Заказчиком,</w:t>
            </w:r>
            <w:r w:rsidRPr="001A7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уклонившимся от заключения договора.  </w:t>
            </w:r>
          </w:p>
          <w:p w:rsidR="000227D1" w:rsidRPr="001A7667" w:rsidRDefault="000227D1" w:rsidP="001A7667">
            <w:pPr>
              <w:jc w:val="both"/>
              <w:rPr>
                <w:rFonts w:ascii="Times New Roman" w:hAnsi="Times New Roman"/>
              </w:rPr>
            </w:pPr>
          </w:p>
        </w:tc>
      </w:tr>
      <w:tr w:rsidR="000227D1" w:rsidRPr="001A7667" w:rsidTr="008E3FF7">
        <w:trPr>
          <w:jc w:val="center"/>
        </w:trPr>
        <w:tc>
          <w:tcPr>
            <w:tcW w:w="772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lastRenderedPageBreak/>
              <w:t>2</w:t>
            </w:r>
            <w:r w:rsidR="00BE02BB" w:rsidRPr="001A7667">
              <w:rPr>
                <w:rFonts w:ascii="Times New Roman" w:hAnsi="Times New Roman"/>
                <w:snapToGrid w:val="0"/>
              </w:rPr>
              <w:t>3</w:t>
            </w:r>
            <w:r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Форма договора:</w:t>
            </w:r>
          </w:p>
        </w:tc>
        <w:tc>
          <w:tcPr>
            <w:tcW w:w="6115" w:type="dxa"/>
            <w:vAlign w:val="center"/>
          </w:tcPr>
          <w:p w:rsidR="000227D1" w:rsidRPr="001A7667" w:rsidRDefault="000227D1" w:rsidP="001A7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Форма, предложенная Заказчиком.</w:t>
            </w:r>
          </w:p>
        </w:tc>
      </w:tr>
      <w:tr w:rsidR="000227D1" w:rsidRPr="001A7667" w:rsidTr="008E3FF7">
        <w:trPr>
          <w:jc w:val="center"/>
        </w:trPr>
        <w:tc>
          <w:tcPr>
            <w:tcW w:w="772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2</w:t>
            </w:r>
            <w:r w:rsidR="00BE02BB" w:rsidRPr="001A7667">
              <w:rPr>
                <w:rFonts w:ascii="Times New Roman" w:hAnsi="Times New Roman"/>
                <w:snapToGrid w:val="0"/>
              </w:rPr>
              <w:t>4</w:t>
            </w:r>
            <w:r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3241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</w:rPr>
              <w:t>Обеспечение исполнения обязательств по Договору:</w:t>
            </w:r>
          </w:p>
        </w:tc>
        <w:tc>
          <w:tcPr>
            <w:tcW w:w="6115" w:type="dxa"/>
            <w:vAlign w:val="center"/>
          </w:tcPr>
          <w:p w:rsidR="000227D1" w:rsidRPr="001A7667" w:rsidRDefault="000227D1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Не устанавливается.</w:t>
            </w:r>
          </w:p>
        </w:tc>
      </w:tr>
    </w:tbl>
    <w:p w:rsidR="000E387C" w:rsidRPr="001A7667" w:rsidRDefault="00192D7D" w:rsidP="001A7667">
      <w:pPr>
        <w:pStyle w:val="11"/>
        <w:widowControl w:val="0"/>
        <w:autoSpaceDE w:val="0"/>
        <w:autoSpaceDN w:val="0"/>
        <w:adjustRightInd w:val="0"/>
        <w:spacing w:before="0" w:after="0"/>
        <w:ind w:left="360"/>
        <w:jc w:val="both"/>
        <w:rPr>
          <w:bCs/>
          <w:sz w:val="24"/>
          <w:szCs w:val="24"/>
        </w:rPr>
      </w:pPr>
      <w:bookmarkStart w:id="1" w:name="_Toc372823503"/>
      <w:r w:rsidRPr="001A7667">
        <w:rPr>
          <w:bCs/>
          <w:sz w:val="24"/>
          <w:szCs w:val="24"/>
        </w:rPr>
        <w:t xml:space="preserve">РАЗДЕЛ 1. </w:t>
      </w:r>
      <w:r w:rsidR="000E387C" w:rsidRPr="001A7667">
        <w:rPr>
          <w:sz w:val="24"/>
          <w:szCs w:val="24"/>
        </w:rPr>
        <w:t>ОБЩИЕ ПОЛОЖЕНИЯ</w:t>
      </w:r>
      <w:bookmarkEnd w:id="1"/>
      <w:r w:rsidR="000E387C" w:rsidRPr="001A7667">
        <w:rPr>
          <w:sz w:val="24"/>
          <w:szCs w:val="24"/>
        </w:rPr>
        <w:t>.</w:t>
      </w:r>
    </w:p>
    <w:p w:rsidR="005A4B92" w:rsidRPr="001A7667" w:rsidRDefault="005A4B92" w:rsidP="001A7667">
      <w:pPr>
        <w:pStyle w:val="2b"/>
        <w:jc w:val="both"/>
      </w:pPr>
      <w:bookmarkStart w:id="2" w:name="_Toc305665966"/>
    </w:p>
    <w:p w:rsidR="005A4B92" w:rsidRPr="001A7667" w:rsidRDefault="005A4B92" w:rsidP="001A7667">
      <w:pPr>
        <w:pStyle w:val="2b"/>
        <w:jc w:val="both"/>
      </w:pPr>
      <w:r w:rsidRPr="001A7667">
        <w:t>1. ТЕРМИНЫ И ОПРЕДЕЛЕНИЯ</w:t>
      </w:r>
      <w:bookmarkEnd w:id="2"/>
    </w:p>
    <w:p w:rsidR="003906BB" w:rsidRPr="001A7667" w:rsidRDefault="006C2037" w:rsidP="001A7667">
      <w:pPr>
        <w:jc w:val="both"/>
        <w:rPr>
          <w:sz w:val="28"/>
        </w:rPr>
      </w:pPr>
      <w:r w:rsidRPr="001A7667">
        <w:rPr>
          <w:rFonts w:ascii="Times New Roman" w:hAnsi="Times New Roman"/>
          <w:b/>
        </w:rPr>
        <w:t>З</w:t>
      </w:r>
      <w:r w:rsidR="005A4B92" w:rsidRPr="001A7667">
        <w:rPr>
          <w:rFonts w:ascii="Times New Roman" w:hAnsi="Times New Roman"/>
          <w:b/>
        </w:rPr>
        <w:t xml:space="preserve">апрос </w:t>
      </w:r>
      <w:r w:rsidR="000322EB" w:rsidRPr="001A7667">
        <w:rPr>
          <w:rFonts w:ascii="Times New Roman" w:hAnsi="Times New Roman"/>
          <w:b/>
        </w:rPr>
        <w:t>цен</w:t>
      </w:r>
      <w:r w:rsidR="005A4B92" w:rsidRPr="001A7667">
        <w:rPr>
          <w:rFonts w:ascii="Times New Roman" w:hAnsi="Times New Roman"/>
          <w:b/>
        </w:rPr>
        <w:t xml:space="preserve">в электронной форме(далее также – Запрос </w:t>
      </w:r>
      <w:r w:rsidR="000322EB" w:rsidRPr="001A7667">
        <w:rPr>
          <w:rFonts w:ascii="Times New Roman" w:hAnsi="Times New Roman"/>
          <w:b/>
        </w:rPr>
        <w:t>цен</w:t>
      </w:r>
      <w:r w:rsidR="005A4B92" w:rsidRPr="001A7667">
        <w:rPr>
          <w:rFonts w:ascii="Times New Roman" w:hAnsi="Times New Roman"/>
          <w:b/>
        </w:rPr>
        <w:t>)</w:t>
      </w:r>
      <w:r w:rsidR="005A4B92" w:rsidRPr="001A7667">
        <w:rPr>
          <w:rFonts w:ascii="Times New Roman" w:hAnsi="Times New Roman"/>
        </w:rPr>
        <w:t xml:space="preserve"> – </w:t>
      </w:r>
      <w:r w:rsidR="003906BB" w:rsidRPr="001A7667">
        <w:rPr>
          <w:rFonts w:ascii="Times New Roman" w:hAnsi="Times New Roman"/>
          <w:sz w:val="22"/>
          <w:szCs w:val="22"/>
        </w:rPr>
        <w:t>способ закупки, при которой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цен и победителем, в котором Комиссия признает участника закупки, предложившего наиболее низкую цену договора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>Заказчик</w:t>
      </w:r>
      <w:r w:rsidRPr="001A7667">
        <w:rPr>
          <w:rFonts w:ascii="Times New Roman" w:hAnsi="Times New Roman"/>
        </w:rPr>
        <w:t xml:space="preserve"> – организация, указанная в пункте </w:t>
      </w:r>
      <w:r w:rsidR="00DD4B76" w:rsidRPr="001A7667">
        <w:rPr>
          <w:rFonts w:ascii="Times New Roman" w:hAnsi="Times New Roman"/>
        </w:rPr>
        <w:t xml:space="preserve">1 </w:t>
      </w:r>
      <w:r w:rsidRPr="001A7667">
        <w:rPr>
          <w:rFonts w:ascii="Times New Roman" w:hAnsi="Times New Roman"/>
        </w:rPr>
        <w:t>«</w:t>
      </w:r>
      <w:r w:rsidR="00DD4B76" w:rsidRPr="001A7667">
        <w:rPr>
          <w:rFonts w:ascii="Times New Roman" w:hAnsi="Times New Roman"/>
        </w:rPr>
        <w:t>Извещения</w:t>
      </w:r>
      <w:r w:rsidRPr="001A7667">
        <w:rPr>
          <w:rFonts w:ascii="Times New Roman" w:hAnsi="Times New Roman"/>
        </w:rPr>
        <w:t>» настоящей Документации.</w:t>
      </w:r>
    </w:p>
    <w:p w:rsidR="005A4B92" w:rsidRPr="001A7667" w:rsidRDefault="005A4B92" w:rsidP="001A7667">
      <w:pPr>
        <w:pStyle w:val="ConsPlusNonformat"/>
        <w:jc w:val="both"/>
        <w:rPr>
          <w:rFonts w:ascii="Times New Roman" w:hAnsi="Times New Roman"/>
          <w:sz w:val="28"/>
        </w:rPr>
      </w:pPr>
      <w:r w:rsidRPr="001A7667">
        <w:rPr>
          <w:rFonts w:ascii="Times New Roman" w:hAnsi="Times New Roman"/>
          <w:b/>
          <w:sz w:val="22"/>
          <w:szCs w:val="22"/>
        </w:rPr>
        <w:t>Закупочная комиссия(далее также – Комиссия)</w:t>
      </w:r>
      <w:r w:rsidRPr="001A7667">
        <w:rPr>
          <w:rFonts w:ascii="Times New Roman" w:hAnsi="Times New Roman"/>
        </w:rPr>
        <w:t xml:space="preserve">– </w:t>
      </w:r>
      <w:r w:rsidR="003906BB" w:rsidRPr="001A7667">
        <w:rPr>
          <w:rFonts w:ascii="Times New Roman" w:hAnsi="Times New Roman"/>
          <w:sz w:val="22"/>
          <w:szCs w:val="22"/>
        </w:rPr>
        <w:t>по осуществлению закупок (далее - Комиссия) – коллегиальный орган, создаваемый Заказчиком для принятия решений в ходе проведения закупок и определения Победителя закупки.</w:t>
      </w:r>
    </w:p>
    <w:p w:rsidR="003906BB" w:rsidRPr="001A7667" w:rsidRDefault="005A4B9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 xml:space="preserve">Электронная площадка (ЭП) </w:t>
      </w:r>
      <w:r w:rsidRPr="001A7667">
        <w:rPr>
          <w:rFonts w:ascii="Times New Roman" w:hAnsi="Times New Roman"/>
          <w:sz w:val="22"/>
          <w:szCs w:val="22"/>
        </w:rPr>
        <w:t xml:space="preserve">– </w:t>
      </w:r>
      <w:r w:rsidR="003906BB" w:rsidRPr="001A7667">
        <w:rPr>
          <w:rFonts w:ascii="Times New Roman" w:hAnsi="Times New Roman"/>
          <w:sz w:val="22"/>
          <w:szCs w:val="22"/>
        </w:rPr>
        <w:t>сайт в информационно-телекоммуникационной сети Интернет, на котором проводятся закупки в электронной форме в соответствии с</w:t>
      </w:r>
      <w:r w:rsidRPr="001A7667">
        <w:rPr>
          <w:rFonts w:ascii="Times New Roman" w:hAnsi="Times New Roman"/>
          <w:sz w:val="22"/>
          <w:szCs w:val="22"/>
        </w:rPr>
        <w:t xml:space="preserve">ФЗ РФ от 18.07.2011 г. № 223-ФЗ, </w:t>
      </w:r>
      <w:r w:rsidR="00151E0F" w:rsidRPr="001A7667">
        <w:rPr>
          <w:rFonts w:ascii="Times New Roman" w:hAnsi="Times New Roman"/>
          <w:sz w:val="22"/>
          <w:szCs w:val="22"/>
        </w:rPr>
        <w:t xml:space="preserve">расположенный по адресу: www.otc.ru                                                                                               </w:t>
      </w:r>
    </w:p>
    <w:p w:rsidR="005A4B92" w:rsidRPr="001A7667" w:rsidRDefault="005A4B92" w:rsidP="001A7667">
      <w:pPr>
        <w:widowControl w:val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>Оператор электронной площадки</w:t>
      </w:r>
      <w:r w:rsidRPr="001A7667">
        <w:rPr>
          <w:rFonts w:ascii="Times New Roman" w:hAnsi="Times New Roman"/>
        </w:rPr>
        <w:t xml:space="preserve"> – </w:t>
      </w:r>
      <w:r w:rsidR="003906BB" w:rsidRPr="001A7667">
        <w:rPr>
          <w:rFonts w:ascii="Times New Roman" w:hAnsi="Times New Roman"/>
          <w:sz w:val="22"/>
          <w:szCs w:val="22"/>
        </w:rPr>
        <w:t>юридическое лицо,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закупок на поставку товаров, выполнение работ, оказание услуг для нужд Заказчиков путем организации закупок в электронной форме</w:t>
      </w:r>
      <w:r w:rsidRPr="001A7667">
        <w:rPr>
          <w:rFonts w:ascii="Times New Roman" w:hAnsi="Times New Roman"/>
        </w:rPr>
        <w:t xml:space="preserve">в соответствии с ФЗ РФ от 18.07.2011 г. № 223-ФЗ. 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Регламент работы ЭП </w:t>
      </w:r>
      <w:r w:rsidRPr="001A7667">
        <w:rPr>
          <w:rFonts w:ascii="Times New Roman" w:hAnsi="Times New Roman"/>
        </w:rPr>
        <w:t>– документы Оператора электронной площадки, регламентирующие порядок проведения закупок на Электронной площадке в соответствии с ФЗ РФ от 18.07.2011 г. № 223-ФЗ и деятельность Оператора электронной площадки по обеспечению проведения закупок в соответствии с ФЗ РФ от 18.07.2011 г. № 223-ФЗ.</w:t>
      </w:r>
    </w:p>
    <w:p w:rsidR="005A4B92" w:rsidRPr="001A7667" w:rsidRDefault="005A4B92" w:rsidP="001A7667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 xml:space="preserve">Официальный </w:t>
      </w:r>
      <w:r w:rsidR="00C8629E" w:rsidRPr="001A7667">
        <w:rPr>
          <w:rFonts w:ascii="Times New Roman" w:hAnsi="Times New Roman"/>
          <w:b/>
          <w:sz w:val="22"/>
          <w:szCs w:val="22"/>
        </w:rPr>
        <w:t>сайт</w:t>
      </w:r>
      <w:r w:rsidR="00C8629E" w:rsidRPr="001A7667">
        <w:rPr>
          <w:rFonts w:ascii="Times New Roman" w:hAnsi="Times New Roman"/>
          <w:b/>
        </w:rPr>
        <w:t xml:space="preserve"> –</w:t>
      </w:r>
      <w:r w:rsidR="003906BB" w:rsidRPr="001A7667">
        <w:rPr>
          <w:rFonts w:ascii="Times New Roman" w:hAnsi="Times New Roman"/>
          <w:sz w:val="22"/>
          <w:szCs w:val="22"/>
        </w:rPr>
        <w:t>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18" w:history="1">
        <w:r w:rsidR="00E62AAD" w:rsidRPr="001A7667">
          <w:rPr>
            <w:rStyle w:val="af3"/>
            <w:rFonts w:ascii="Times New Roman" w:hAnsi="Times New Roman"/>
            <w:color w:val="auto"/>
            <w:sz w:val="22"/>
            <w:szCs w:val="22"/>
          </w:rPr>
          <w:t>www.zakupki.gov.ru</w:t>
        </w:r>
      </w:hyperlink>
      <w:r w:rsidR="003906BB" w:rsidRPr="001A7667">
        <w:rPr>
          <w:rFonts w:ascii="Times New Roman" w:hAnsi="Times New Roman"/>
          <w:sz w:val="22"/>
          <w:szCs w:val="22"/>
        </w:rPr>
        <w:t>).</w:t>
      </w:r>
    </w:p>
    <w:p w:rsidR="00E62AAD" w:rsidRPr="001A7667" w:rsidRDefault="00E62AAD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Единая автоматизированная система управления закупками</w:t>
      </w:r>
      <w:r w:rsidRPr="001A7667">
        <w:rPr>
          <w:rFonts w:ascii="Times New Roman" w:hAnsi="Times New Roman"/>
          <w:sz w:val="22"/>
          <w:szCs w:val="22"/>
        </w:rPr>
        <w:t xml:space="preserve"> Московской области (далее - ЕАСУЗ) - региональная информационная система в сфере закупок, интегрированная с единой информационной системой в сфере закупок.</w:t>
      </w:r>
    </w:p>
    <w:p w:rsidR="005A4B92" w:rsidRPr="001A7667" w:rsidRDefault="005A4B92" w:rsidP="001A7667">
      <w:pPr>
        <w:widowControl w:val="0"/>
        <w:jc w:val="both"/>
        <w:rPr>
          <w:sz w:val="28"/>
        </w:rPr>
      </w:pPr>
      <w:r w:rsidRPr="001A7667">
        <w:rPr>
          <w:rFonts w:ascii="Times New Roman" w:hAnsi="Times New Roman"/>
          <w:b/>
        </w:rPr>
        <w:t>Электронный документ</w:t>
      </w:r>
      <w:r w:rsidRPr="001A7667">
        <w:rPr>
          <w:rFonts w:ascii="Times New Roman" w:hAnsi="Times New Roman"/>
        </w:rPr>
        <w:t xml:space="preserve"> – </w:t>
      </w:r>
      <w:r w:rsidR="003906BB" w:rsidRPr="001A7667">
        <w:rPr>
          <w:rFonts w:ascii="Times New Roman" w:hAnsi="Times New Roman"/>
          <w:sz w:val="22"/>
          <w:szCs w:val="22"/>
        </w:rPr>
        <w:t xml:space="preserve">документ, передаваемый по электронным каналам связи, подписанный электронной подписью, информация в котором представлена в электронно-цифровом формате, созданный и оформленный в порядке, предусмотренном Федеральным </w:t>
      </w:r>
      <w:hyperlink r:id="rId19" w:history="1">
        <w:r w:rsidR="003906BB" w:rsidRPr="001A7667">
          <w:rPr>
            <w:rFonts w:ascii="Times New Roman" w:hAnsi="Times New Roman"/>
            <w:sz w:val="22"/>
            <w:szCs w:val="22"/>
          </w:rPr>
          <w:t>законом</w:t>
        </w:r>
      </w:hyperlink>
      <w:r w:rsidR="003906BB" w:rsidRPr="001A7667">
        <w:rPr>
          <w:rFonts w:ascii="Times New Roman" w:hAnsi="Times New Roman"/>
          <w:sz w:val="22"/>
          <w:szCs w:val="22"/>
        </w:rPr>
        <w:t xml:space="preserve"> от 06.04.2011 N 63-ФЗ "Об электронной подписи" и принятыми в соответствии с ним иными нормативно-правовыми актами.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Документация по проведению Открытого запроса </w:t>
      </w:r>
      <w:r w:rsidR="00DD4B76" w:rsidRPr="001A7667">
        <w:rPr>
          <w:rFonts w:ascii="Times New Roman" w:hAnsi="Times New Roman"/>
          <w:b/>
        </w:rPr>
        <w:t>цен</w:t>
      </w:r>
      <w:r w:rsidRPr="001A7667">
        <w:rPr>
          <w:rFonts w:ascii="Times New Roman" w:hAnsi="Times New Roman"/>
          <w:b/>
        </w:rPr>
        <w:t xml:space="preserve">(далее также - Документация) </w:t>
      </w:r>
      <w:r w:rsidRPr="001A7667">
        <w:rPr>
          <w:rFonts w:ascii="Times New Roman" w:hAnsi="Times New Roman"/>
        </w:rPr>
        <w:t xml:space="preserve">– документация, содержащая установленные ФЗ РФ от 18.07.2011 г. № 223-ФЗ и Положением о закупках сведения о Запросе </w:t>
      </w:r>
      <w:r w:rsidR="00DD4B76" w:rsidRPr="001A7667">
        <w:rPr>
          <w:rFonts w:ascii="Times New Roman" w:hAnsi="Times New Roman"/>
        </w:rPr>
        <w:t>цен</w:t>
      </w:r>
      <w:r w:rsidRPr="001A7667">
        <w:rPr>
          <w:rFonts w:ascii="Times New Roman" w:hAnsi="Times New Roman"/>
        </w:rPr>
        <w:t xml:space="preserve"> и размещённая на Официальном сайте и ЭП.</w:t>
      </w:r>
    </w:p>
    <w:p w:rsidR="005A4B92" w:rsidRPr="001A7667" w:rsidRDefault="005A4B92" w:rsidP="001A7667">
      <w:pPr>
        <w:jc w:val="both"/>
        <w:rPr>
          <w:rFonts w:ascii="Times New Roman" w:hAnsi="Times New Roman"/>
          <w:b/>
        </w:rPr>
      </w:pPr>
      <w:r w:rsidRPr="001A7667">
        <w:rPr>
          <w:rFonts w:ascii="Times New Roman" w:hAnsi="Times New Roman"/>
          <w:b/>
        </w:rPr>
        <w:t xml:space="preserve">Заявка на участие в Запросе </w:t>
      </w:r>
      <w:r w:rsidR="004C323E" w:rsidRPr="001A7667">
        <w:rPr>
          <w:rFonts w:ascii="Times New Roman" w:hAnsi="Times New Roman"/>
          <w:b/>
        </w:rPr>
        <w:t>цен</w:t>
      </w:r>
      <w:r w:rsidRPr="001A7667">
        <w:rPr>
          <w:rFonts w:ascii="Times New Roman" w:hAnsi="Times New Roman"/>
          <w:b/>
        </w:rPr>
        <w:t xml:space="preserve"> (далее также – Заявка)</w:t>
      </w:r>
      <w:r w:rsidRPr="001A7667">
        <w:rPr>
          <w:rFonts w:ascii="Times New Roman" w:hAnsi="Times New Roman"/>
        </w:rPr>
        <w:t xml:space="preserve"> – комплект документов, требования к содержанию, форме, оформлению и составу которых установлены Положением о закупках и настоящей Документацией, предоставляемый Заказчику Претендентом на участие в Запросе </w:t>
      </w:r>
      <w:r w:rsidR="004C323E" w:rsidRPr="001A7667">
        <w:rPr>
          <w:rFonts w:ascii="Times New Roman" w:hAnsi="Times New Roman"/>
        </w:rPr>
        <w:t>цен</w:t>
      </w:r>
      <w:r w:rsidRPr="001A7667">
        <w:rPr>
          <w:rFonts w:ascii="Times New Roman" w:hAnsi="Times New Roman"/>
        </w:rPr>
        <w:t xml:space="preserve"> в порядке, предусмотренном Положением о закупках, Регламентом работы ЭП и настоящей Документацией, в целях участия в настоящем Запросе </w:t>
      </w:r>
      <w:r w:rsidR="004C323E" w:rsidRPr="001A7667">
        <w:rPr>
          <w:rFonts w:ascii="Times New Roman" w:hAnsi="Times New Roman"/>
        </w:rPr>
        <w:t>цен</w:t>
      </w:r>
      <w:r w:rsidRPr="001A7667">
        <w:rPr>
          <w:rFonts w:ascii="Times New Roman" w:hAnsi="Times New Roman"/>
        </w:rPr>
        <w:t>.</w:t>
      </w:r>
    </w:p>
    <w:p w:rsidR="005A4B92" w:rsidRPr="001A7667" w:rsidRDefault="005A4B92" w:rsidP="001A7667">
      <w:pPr>
        <w:jc w:val="both"/>
        <w:rPr>
          <w:rFonts w:ascii="Times New Roman" w:hAnsi="Times New Roman"/>
          <w:b/>
          <w:i/>
        </w:rPr>
      </w:pPr>
      <w:r w:rsidRPr="001A7667">
        <w:rPr>
          <w:rFonts w:ascii="Times New Roman" w:hAnsi="Times New Roman"/>
          <w:b/>
        </w:rPr>
        <w:t xml:space="preserve">Претендент на участие в </w:t>
      </w:r>
      <w:r w:rsidR="004C323E" w:rsidRPr="001A7667">
        <w:rPr>
          <w:rFonts w:ascii="Times New Roman" w:hAnsi="Times New Roman"/>
          <w:b/>
        </w:rPr>
        <w:t>закупки</w:t>
      </w:r>
      <w:r w:rsidRPr="001A7667">
        <w:rPr>
          <w:rFonts w:ascii="Times New Roman" w:hAnsi="Times New Roman"/>
          <w:b/>
        </w:rPr>
        <w:t xml:space="preserve"> (далее также - Претендент)</w:t>
      </w:r>
      <w:r w:rsidRPr="001A7667">
        <w:rPr>
          <w:rFonts w:ascii="Times New Roman" w:hAnsi="Times New Roman"/>
        </w:rPr>
        <w:t xml:space="preserve"> – любое юридическое лицо или несколько юридических лиц, выступающих на стороне одного Претендента, независимо от организационно-правовой формы, формы собственности, места нахождения и места </w:t>
      </w:r>
      <w:r w:rsidRPr="001A7667">
        <w:rPr>
          <w:rFonts w:ascii="Times New Roman" w:hAnsi="Times New Roman"/>
        </w:rPr>
        <w:lastRenderedPageBreak/>
        <w:t>происхождения капитала либо любое физическое лицо или несколько физических лиц, выступающих на стороне одного Претендента, в том числе индивидуальный предприниматель или несколько индивидуальных предпринимателей, выступающих на стороне одного Претендента, который подал (которые подали) Заявку.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Участник </w:t>
      </w:r>
      <w:r w:rsidR="004C323E" w:rsidRPr="001A7667">
        <w:rPr>
          <w:rFonts w:ascii="Times New Roman" w:hAnsi="Times New Roman"/>
          <w:b/>
        </w:rPr>
        <w:t>закупки</w:t>
      </w:r>
      <w:r w:rsidRPr="001A7667">
        <w:rPr>
          <w:rFonts w:ascii="Times New Roman" w:hAnsi="Times New Roman"/>
          <w:b/>
        </w:rPr>
        <w:t>(далее также - Участник)</w:t>
      </w:r>
      <w:r w:rsidRPr="001A7667">
        <w:rPr>
          <w:rFonts w:ascii="Times New Roman" w:hAnsi="Times New Roman"/>
        </w:rPr>
        <w:t xml:space="preserve"> – 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Участника, который соответствует (которые соответствуют) требованиям, установленным Заказчиком в настоящей Документации в соответствии с Положением о закупках.</w:t>
      </w:r>
    </w:p>
    <w:p w:rsidR="005A4B92" w:rsidRPr="001A7667" w:rsidRDefault="005A4B92" w:rsidP="001A7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Победитель </w:t>
      </w:r>
      <w:r w:rsidR="004C323E" w:rsidRPr="001A7667">
        <w:rPr>
          <w:rFonts w:ascii="Times New Roman" w:hAnsi="Times New Roman"/>
          <w:b/>
        </w:rPr>
        <w:t>закупки</w:t>
      </w:r>
      <w:r w:rsidRPr="001A7667">
        <w:rPr>
          <w:rFonts w:ascii="Times New Roman" w:hAnsi="Times New Roman"/>
          <w:b/>
        </w:rPr>
        <w:t>(далее также – Победитель)</w:t>
      </w:r>
      <w:r w:rsidRPr="001A7667">
        <w:rPr>
          <w:rFonts w:ascii="Times New Roman" w:hAnsi="Times New Roman"/>
        </w:rPr>
        <w:t xml:space="preserve">– </w:t>
      </w:r>
      <w:r w:rsidR="00E62AAD" w:rsidRPr="001A7667">
        <w:rPr>
          <w:rFonts w:ascii="Times New Roman" w:hAnsi="Times New Roman"/>
          <w:sz w:val="22"/>
          <w:szCs w:val="22"/>
        </w:rPr>
        <w:t>участник закупки, который сделал лучшее предложение в соответствии с условиями документации о закупке.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>Лот</w:t>
      </w:r>
      <w:r w:rsidRPr="001A7667">
        <w:rPr>
          <w:rFonts w:ascii="Times New Roman" w:hAnsi="Times New Roman"/>
        </w:rPr>
        <w:t xml:space="preserve"> – Договор (Договоры), в отношении права на заключение которого (которых) согласно настоящей Документации должна подаваться отдельная Заявка.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Начальная (максимальная) цена договора </w:t>
      </w:r>
      <w:r w:rsidRPr="001A7667">
        <w:rPr>
          <w:rFonts w:ascii="Times New Roman" w:hAnsi="Times New Roman"/>
        </w:rPr>
        <w:t>– предельно допустимая цена договора, указанная Заказчик</w:t>
      </w:r>
      <w:r w:rsidR="003217D7" w:rsidRPr="001A7667">
        <w:rPr>
          <w:rFonts w:ascii="Times New Roman" w:hAnsi="Times New Roman"/>
        </w:rPr>
        <w:t xml:space="preserve">ом </w:t>
      </w:r>
      <w:r w:rsidR="00C8629E" w:rsidRPr="001A7667">
        <w:rPr>
          <w:rFonts w:ascii="Times New Roman" w:hAnsi="Times New Roman"/>
        </w:rPr>
        <w:t>в «</w:t>
      </w:r>
      <w:r w:rsidR="004C323E" w:rsidRPr="001A7667">
        <w:rPr>
          <w:rFonts w:ascii="Times New Roman" w:hAnsi="Times New Roman"/>
        </w:rPr>
        <w:t>Извещении</w:t>
      </w:r>
      <w:r w:rsidRPr="001A7667">
        <w:rPr>
          <w:rFonts w:ascii="Times New Roman" w:hAnsi="Times New Roman"/>
        </w:rPr>
        <w:t xml:space="preserve">» Документации по проведению Запроса </w:t>
      </w:r>
      <w:bookmarkStart w:id="3" w:name="_Toc305665967"/>
      <w:r w:rsidR="004C323E" w:rsidRPr="001A7667">
        <w:rPr>
          <w:rFonts w:ascii="Times New Roman" w:hAnsi="Times New Roman"/>
        </w:rPr>
        <w:t>цен</w:t>
      </w:r>
      <w:r w:rsidRPr="001A7667">
        <w:rPr>
          <w:rFonts w:ascii="Times New Roman" w:hAnsi="Times New Roman"/>
        </w:rPr>
        <w:t>.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Положение о закупках </w:t>
      </w:r>
      <w:r w:rsidRPr="001A7667">
        <w:rPr>
          <w:rFonts w:ascii="Times New Roman" w:hAnsi="Times New Roman"/>
        </w:rPr>
        <w:t xml:space="preserve">– Положение о закупках товаров, работ, услуг </w:t>
      </w:r>
      <w:r w:rsidR="0055171E" w:rsidRPr="001A7667">
        <w:rPr>
          <w:rFonts w:ascii="Times New Roman" w:hAnsi="Times New Roman"/>
        </w:rPr>
        <w:t>МУП</w:t>
      </w:r>
      <w:r w:rsidRPr="001A7667">
        <w:rPr>
          <w:rFonts w:ascii="Times New Roman" w:hAnsi="Times New Roman"/>
        </w:rPr>
        <w:t xml:space="preserve"> «</w:t>
      </w:r>
      <w:r w:rsidR="0055171E" w:rsidRPr="001A7667">
        <w:rPr>
          <w:rFonts w:ascii="Times New Roman" w:hAnsi="Times New Roman"/>
        </w:rPr>
        <w:t>Лесной</w:t>
      </w:r>
      <w:r w:rsidRPr="001A7667">
        <w:rPr>
          <w:rFonts w:ascii="Times New Roman" w:hAnsi="Times New Roman"/>
        </w:rPr>
        <w:t xml:space="preserve">», утверждённое </w:t>
      </w:r>
      <w:r w:rsidR="0055171E" w:rsidRPr="001A7667">
        <w:rPr>
          <w:rFonts w:ascii="Times New Roman" w:hAnsi="Times New Roman"/>
        </w:rPr>
        <w:t>10</w:t>
      </w:r>
      <w:r w:rsidR="003217D7" w:rsidRPr="001A7667">
        <w:rPr>
          <w:rFonts w:ascii="Times New Roman" w:hAnsi="Times New Roman"/>
        </w:rPr>
        <w:t>.</w:t>
      </w:r>
      <w:r w:rsidR="0055171E" w:rsidRPr="001A7667">
        <w:rPr>
          <w:rFonts w:ascii="Times New Roman" w:hAnsi="Times New Roman"/>
        </w:rPr>
        <w:t>09</w:t>
      </w:r>
      <w:r w:rsidR="003217D7" w:rsidRPr="001A7667">
        <w:rPr>
          <w:rFonts w:ascii="Times New Roman" w:hAnsi="Times New Roman"/>
        </w:rPr>
        <w:t>.201</w:t>
      </w:r>
      <w:r w:rsidR="0055171E" w:rsidRPr="001A7667">
        <w:rPr>
          <w:rFonts w:ascii="Times New Roman" w:hAnsi="Times New Roman"/>
        </w:rPr>
        <w:t>4</w:t>
      </w:r>
      <w:r w:rsidR="003217D7" w:rsidRPr="001A7667">
        <w:rPr>
          <w:rFonts w:ascii="Times New Roman" w:hAnsi="Times New Roman"/>
        </w:rPr>
        <w:t xml:space="preserve"> г.</w:t>
      </w:r>
    </w:p>
    <w:p w:rsidR="005A4B92" w:rsidRPr="001A7667" w:rsidRDefault="005A4B92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Извещение о проведении Запроса </w:t>
      </w:r>
      <w:r w:rsidR="004C323E" w:rsidRPr="001A7667">
        <w:rPr>
          <w:rFonts w:ascii="Times New Roman" w:hAnsi="Times New Roman"/>
          <w:b/>
        </w:rPr>
        <w:t>цен</w:t>
      </w:r>
      <w:r w:rsidRPr="001A7667">
        <w:rPr>
          <w:rFonts w:ascii="Times New Roman" w:hAnsi="Times New Roman"/>
          <w:b/>
        </w:rPr>
        <w:t xml:space="preserve"> – </w:t>
      </w:r>
      <w:r w:rsidRPr="001A7667">
        <w:rPr>
          <w:rFonts w:ascii="Times New Roman" w:hAnsi="Times New Roman"/>
        </w:rPr>
        <w:t xml:space="preserve">являющийся неотъемлемой частью Документации документ, содержащий установленные ФЗ РФ от 18.07.2011 г. № 223-ФЗ и Положением о закупках сведения о Запросе </w:t>
      </w:r>
      <w:r w:rsidR="004C323E" w:rsidRPr="001A7667">
        <w:rPr>
          <w:rFonts w:ascii="Times New Roman" w:hAnsi="Times New Roman"/>
        </w:rPr>
        <w:t>цен</w:t>
      </w:r>
      <w:r w:rsidRPr="001A7667">
        <w:rPr>
          <w:rFonts w:ascii="Times New Roman" w:hAnsi="Times New Roman"/>
        </w:rPr>
        <w:t>, которые должны соответствовать содержащимся в настоящей Документации сведениям, и размещённый на Официальном сайте и Электронной площадке.</w:t>
      </w:r>
    </w:p>
    <w:p w:rsidR="00B36A31" w:rsidRPr="001A7667" w:rsidRDefault="00B36A31" w:rsidP="001A7667">
      <w:pPr>
        <w:jc w:val="both"/>
        <w:rPr>
          <w:rFonts w:ascii="Times New Roman" w:hAnsi="Times New Roman"/>
        </w:rPr>
      </w:pPr>
    </w:p>
    <w:p w:rsidR="005A4B92" w:rsidRPr="001A7667" w:rsidRDefault="005A4B92" w:rsidP="001A7667">
      <w:pPr>
        <w:jc w:val="both"/>
        <w:rPr>
          <w:rFonts w:ascii="Times New Roman" w:hAnsi="Times New Roman"/>
        </w:rPr>
      </w:pPr>
    </w:p>
    <w:p w:rsidR="005A4B92" w:rsidRPr="001A7667" w:rsidRDefault="005A4B92" w:rsidP="001A7667">
      <w:pPr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1A7667">
        <w:rPr>
          <w:rFonts w:ascii="Times New Roman" w:hAnsi="Times New Roman"/>
          <w:b/>
        </w:rPr>
        <w:t>ОБЩИЕ ПОЛОЖЕНИЯ</w:t>
      </w:r>
      <w:bookmarkEnd w:id="3"/>
    </w:p>
    <w:p w:rsidR="004C323E" w:rsidRPr="001A7667" w:rsidRDefault="004C323E" w:rsidP="001A7667">
      <w:pPr>
        <w:tabs>
          <w:tab w:val="left" w:pos="540"/>
        </w:tabs>
        <w:jc w:val="both"/>
        <w:rPr>
          <w:b/>
          <w:sz w:val="23"/>
          <w:szCs w:val="23"/>
        </w:rPr>
      </w:pPr>
    </w:p>
    <w:p w:rsidR="00DD4B76" w:rsidRPr="001A7667" w:rsidRDefault="006C2037" w:rsidP="001A7667">
      <w:pPr>
        <w:tabs>
          <w:tab w:val="left" w:pos="900"/>
          <w:tab w:val="num" w:pos="1440"/>
        </w:tabs>
        <w:jc w:val="both"/>
        <w:rPr>
          <w:rFonts w:ascii="Times New Roman" w:hAnsi="Times New Roman"/>
          <w:b/>
          <w:sz w:val="22"/>
          <w:szCs w:val="22"/>
        </w:rPr>
      </w:pPr>
      <w:r w:rsidRPr="001A7667">
        <w:rPr>
          <w:rFonts w:ascii="Times New Roman" w:hAnsi="Times New Roman"/>
          <w:b/>
          <w:sz w:val="23"/>
          <w:szCs w:val="23"/>
        </w:rPr>
        <w:t>1</w:t>
      </w:r>
      <w:r w:rsidR="00DD4B76" w:rsidRPr="001A7667">
        <w:rPr>
          <w:rFonts w:ascii="Times New Roman" w:hAnsi="Times New Roman"/>
          <w:b/>
          <w:sz w:val="23"/>
          <w:szCs w:val="23"/>
        </w:rPr>
        <w:t xml:space="preserve">.  Порядок подачи заявок </w:t>
      </w:r>
      <w:r w:rsidR="00897101" w:rsidRPr="001A7667">
        <w:rPr>
          <w:rFonts w:ascii="Times New Roman" w:hAnsi="Times New Roman"/>
          <w:b/>
          <w:sz w:val="22"/>
          <w:szCs w:val="22"/>
        </w:rPr>
        <w:t>на участие в запросе цен</w:t>
      </w:r>
    </w:p>
    <w:p w:rsidR="00897101" w:rsidRPr="001A7667" w:rsidRDefault="006C2037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1.</w:t>
      </w:r>
      <w:r w:rsidR="00897101" w:rsidRPr="001A7667">
        <w:rPr>
          <w:rFonts w:ascii="Times New Roman" w:hAnsi="Times New Roman"/>
          <w:sz w:val="22"/>
          <w:szCs w:val="22"/>
        </w:rPr>
        <w:t xml:space="preserve"> Любой участник закупки, в том числе участник закупки, которому не направлялся запрос цен, вправе подать только одну заявку на участие в запросе цен, внесение изменений в которую не допускается.</w:t>
      </w:r>
    </w:p>
    <w:p w:rsidR="00897101" w:rsidRPr="001A7667" w:rsidRDefault="006C2037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2.</w:t>
      </w:r>
      <w:r w:rsidR="00897101" w:rsidRPr="001A7667">
        <w:rPr>
          <w:rFonts w:ascii="Times New Roman" w:hAnsi="Times New Roman"/>
          <w:sz w:val="22"/>
          <w:szCs w:val="22"/>
        </w:rPr>
        <w:t xml:space="preserve"> Участник закупки, подавший заявку на участие в запросе цен, вправе отозвать заявку в любое время до окончания срока подачи заявок на участие в запросе цен. </w:t>
      </w:r>
    </w:p>
    <w:p w:rsidR="00897101" w:rsidRPr="001A7667" w:rsidRDefault="006C2037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3.</w:t>
      </w:r>
      <w:r w:rsidR="00897101" w:rsidRPr="001A7667">
        <w:rPr>
          <w:rFonts w:ascii="Times New Roman" w:hAnsi="Times New Roman"/>
          <w:sz w:val="22"/>
          <w:szCs w:val="22"/>
        </w:rPr>
        <w:t xml:space="preserve">  Заявка на участие в запросе цен подается участником закупки Заказчику в </w:t>
      </w:r>
      <w:r w:rsidRPr="001A7667">
        <w:rPr>
          <w:rFonts w:ascii="Times New Roman" w:hAnsi="Times New Roman"/>
          <w:sz w:val="22"/>
          <w:szCs w:val="22"/>
        </w:rPr>
        <w:t>электронной</w:t>
      </w:r>
      <w:r w:rsidR="00897101" w:rsidRPr="001A7667">
        <w:rPr>
          <w:rFonts w:ascii="Times New Roman" w:hAnsi="Times New Roman"/>
          <w:sz w:val="22"/>
          <w:szCs w:val="22"/>
        </w:rPr>
        <w:t xml:space="preserve"> форме</w:t>
      </w:r>
      <w:r w:rsidRPr="001A7667">
        <w:rPr>
          <w:rFonts w:ascii="Times New Roman" w:hAnsi="Times New Roman"/>
          <w:sz w:val="22"/>
          <w:szCs w:val="22"/>
        </w:rPr>
        <w:t xml:space="preserve">, на ЭТП, </w:t>
      </w:r>
      <w:r w:rsidR="00897101" w:rsidRPr="001A7667">
        <w:rPr>
          <w:rFonts w:ascii="Times New Roman" w:hAnsi="Times New Roman"/>
          <w:sz w:val="22"/>
          <w:szCs w:val="22"/>
        </w:rPr>
        <w:t>в срок, указанный в извещении о проведении запроса цен.</w:t>
      </w:r>
      <w:r w:rsidR="001A2D52" w:rsidRPr="001A7667">
        <w:rPr>
          <w:rFonts w:ascii="Times New Roman" w:hAnsi="Times New Roman"/>
          <w:sz w:val="22"/>
          <w:szCs w:val="22"/>
        </w:rPr>
        <w:t xml:space="preserve"> Рассмотрение заявок осуществляется на заседании Комиссии</w:t>
      </w:r>
    </w:p>
    <w:p w:rsidR="00897101" w:rsidRPr="001A7667" w:rsidRDefault="006C2037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4</w:t>
      </w:r>
      <w:r w:rsidR="00897101" w:rsidRPr="001A7667">
        <w:rPr>
          <w:rFonts w:ascii="Times New Roman" w:hAnsi="Times New Roman"/>
          <w:sz w:val="22"/>
          <w:szCs w:val="22"/>
        </w:rPr>
        <w:t>. Проведение переговоров между Заказчиком или Комиссией и участником закупки в отношении поданной им заявки на участие в запросе цен не допускается.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1.5</w:t>
      </w:r>
      <w:r w:rsidR="00897101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sz w:val="22"/>
          <w:szCs w:val="22"/>
        </w:rPr>
        <w:t xml:space="preserve"> Заявки на участие в запросе цен, поданные после дня окончания срока подачи заявок на участие в запросе цен, указанного в извещении о проведении запроса цен, не рассматриваются.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1.6</w:t>
      </w:r>
      <w:r w:rsidR="00897101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sz w:val="22"/>
          <w:szCs w:val="22"/>
        </w:rPr>
        <w:t xml:space="preserve"> В случае если после дня окончания срока подачи заявок на участие в запросе цен подана только одна заявка, Заказчик продлевает срок подачи заявок на участие в запросе цен </w:t>
      </w:r>
      <w:r w:rsidR="00897101" w:rsidRPr="001A7667">
        <w:rPr>
          <w:rFonts w:ascii="Times New Roman" w:hAnsi="Times New Roman"/>
          <w:sz w:val="22"/>
          <w:szCs w:val="22"/>
          <w:u w:val="single"/>
        </w:rPr>
        <w:t xml:space="preserve">не менее чем на три рабочих дня </w:t>
      </w:r>
      <w:r w:rsidR="00897101" w:rsidRPr="001A7667">
        <w:rPr>
          <w:rFonts w:ascii="Times New Roman" w:hAnsi="Times New Roman"/>
          <w:sz w:val="22"/>
          <w:szCs w:val="22"/>
        </w:rPr>
        <w:t xml:space="preserve">и в течение не более одного рабочего дня после дня окончания срока подачи заявок на участие в запросе цен размещает на Официальном сайте извещение о продлении срока подачи таких заявок. </w:t>
      </w:r>
    </w:p>
    <w:p w:rsidR="00B36A31" w:rsidRPr="001A7667" w:rsidRDefault="00B36A31" w:rsidP="001A7667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1.7.</w:t>
      </w:r>
      <w:r w:rsidRPr="001A7667">
        <w:rPr>
          <w:rFonts w:ascii="Times New Roman" w:hAnsi="Times New Roman"/>
          <w:sz w:val="22"/>
          <w:szCs w:val="22"/>
        </w:rPr>
        <w:t> Заявка должна содержать следующие документы:</w:t>
      </w:r>
    </w:p>
    <w:p w:rsidR="00B36A31" w:rsidRPr="001A7667" w:rsidRDefault="00B36A31" w:rsidP="001A7667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- Заявку на участие в запросе цен оформлена, в соответствии с формой №1, подписанную уполномоченным лицом участника запроса предложений.</w:t>
      </w:r>
    </w:p>
    <w:p w:rsidR="00B36A31" w:rsidRPr="001A7667" w:rsidRDefault="00B36A31" w:rsidP="001A7667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- Анкета Участника размещения заказа в соответствии с формой №2.</w:t>
      </w:r>
    </w:p>
    <w:p w:rsidR="00B36A31" w:rsidRPr="001A7667" w:rsidRDefault="00B36A31" w:rsidP="001A7667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- Предложение о цене, качестве, и другие условия выполнения договора, оформляемое в соответствии с формой №3.</w:t>
      </w:r>
    </w:p>
    <w:p w:rsidR="00B36A31" w:rsidRPr="001A7667" w:rsidRDefault="00B36A31" w:rsidP="001A7667">
      <w:pPr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lastRenderedPageBreak/>
        <w:t>- Выписка (оригинал), из единого государственного реестра юридических лиц полученная не ранее чем за два месяца до дня размещения на Официальном сайте извещения о проведении запроса предложений.</w:t>
      </w:r>
    </w:p>
    <w:p w:rsidR="00B36A31" w:rsidRPr="001A7667" w:rsidRDefault="00B36A31" w:rsidP="001A7667">
      <w:pPr>
        <w:pStyle w:val="36"/>
        <w:tabs>
          <w:tab w:val="clear" w:pos="227"/>
        </w:tabs>
        <w:spacing w:before="0"/>
        <w:rPr>
          <w:sz w:val="22"/>
          <w:szCs w:val="22"/>
        </w:rPr>
      </w:pPr>
      <w:r w:rsidRPr="001A7667">
        <w:rPr>
          <w:sz w:val="22"/>
          <w:szCs w:val="22"/>
        </w:rPr>
        <w:t xml:space="preserve"> - Учредительные документы со всеми изменениями и дополнениями </w:t>
      </w:r>
    </w:p>
    <w:p w:rsidR="00B36A31" w:rsidRPr="001A7667" w:rsidRDefault="00B36A31" w:rsidP="001A766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7667">
        <w:rPr>
          <w:rFonts w:ascii="Times New Roman" w:hAnsi="Times New Roman" w:cs="Times New Roman"/>
          <w:sz w:val="22"/>
          <w:szCs w:val="22"/>
        </w:rPr>
        <w:t xml:space="preserve"> - Документы, подтверждающие полномочия лица на осуществление действий от имени участника запроса предложений.</w:t>
      </w:r>
    </w:p>
    <w:p w:rsidR="00B36A31" w:rsidRPr="001A7667" w:rsidRDefault="00B36A31" w:rsidP="001A766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A7667">
        <w:rPr>
          <w:rFonts w:ascii="Times New Roman" w:eastAsia="Calibri" w:hAnsi="Times New Roman" w:cs="Times New Roman"/>
          <w:sz w:val="22"/>
          <w:szCs w:val="22"/>
        </w:rPr>
        <w:t>- Свидетельство о постановке на налоговый учет в налоговом органе</w:t>
      </w:r>
    </w:p>
    <w:p w:rsidR="00B36A31" w:rsidRPr="001A7667" w:rsidRDefault="00B36A31" w:rsidP="001A766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7667">
        <w:rPr>
          <w:rFonts w:ascii="Times New Roman" w:eastAsia="Calibri" w:hAnsi="Times New Roman" w:cs="Times New Roman"/>
          <w:sz w:val="22"/>
          <w:szCs w:val="22"/>
        </w:rPr>
        <w:t>- Свидетельство о государственной регистрации юридического лица</w:t>
      </w:r>
    </w:p>
    <w:p w:rsidR="00B36A31" w:rsidRPr="001A7667" w:rsidRDefault="00B36A31" w:rsidP="001A766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A7667">
        <w:rPr>
          <w:rFonts w:ascii="Times New Roman" w:hAnsi="Times New Roman" w:cs="Times New Roman"/>
          <w:sz w:val="22"/>
          <w:szCs w:val="22"/>
        </w:rPr>
        <w:t>- Приказы о назначении на должность Генерального директора (Директора) и Главного бухгалтера.</w:t>
      </w:r>
    </w:p>
    <w:p w:rsidR="00B36A31" w:rsidRPr="001A7667" w:rsidRDefault="00B36A31" w:rsidP="001A766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A7667">
        <w:rPr>
          <w:rFonts w:ascii="Times New Roman" w:hAnsi="Times New Roman" w:cs="Times New Roman"/>
          <w:sz w:val="22"/>
          <w:szCs w:val="22"/>
        </w:rPr>
        <w:t>- Проект договора с расчетом.</w:t>
      </w:r>
    </w:p>
    <w:p w:rsidR="00DD4B76" w:rsidRPr="001A7667" w:rsidRDefault="001A2D52" w:rsidP="001A7667">
      <w:pPr>
        <w:pStyle w:val="af6"/>
        <w:tabs>
          <w:tab w:val="left" w:pos="900"/>
          <w:tab w:val="num" w:pos="1440"/>
        </w:tabs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1A7667">
        <w:rPr>
          <w:rFonts w:ascii="Times New Roman" w:hAnsi="Times New Roman"/>
          <w:b/>
          <w:sz w:val="23"/>
          <w:szCs w:val="23"/>
        </w:rPr>
        <w:t>2</w:t>
      </w:r>
      <w:r w:rsidR="00DD4B76" w:rsidRPr="001A7667">
        <w:rPr>
          <w:rFonts w:ascii="Times New Roman" w:hAnsi="Times New Roman"/>
          <w:b/>
          <w:sz w:val="23"/>
          <w:szCs w:val="23"/>
        </w:rPr>
        <w:t xml:space="preserve">. </w:t>
      </w:r>
      <w:r w:rsidR="00897101" w:rsidRPr="001A7667">
        <w:rPr>
          <w:rFonts w:ascii="Times New Roman" w:hAnsi="Times New Roman"/>
          <w:b/>
          <w:sz w:val="22"/>
          <w:szCs w:val="22"/>
        </w:rPr>
        <w:t>Рассмотрение и оценка заявок на участие в запросе цен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1.</w:t>
      </w:r>
      <w:r w:rsidR="00897101" w:rsidRPr="001A7667">
        <w:rPr>
          <w:rFonts w:ascii="Times New Roman" w:hAnsi="Times New Roman"/>
          <w:sz w:val="22"/>
          <w:szCs w:val="22"/>
        </w:rPr>
        <w:t xml:space="preserve"> Комиссия в срок, не превышающий </w:t>
      </w:r>
      <w:r w:rsidR="00897101" w:rsidRPr="001A7667">
        <w:rPr>
          <w:rFonts w:ascii="Times New Roman" w:hAnsi="Times New Roman"/>
          <w:sz w:val="22"/>
          <w:szCs w:val="22"/>
          <w:u w:val="single"/>
        </w:rPr>
        <w:t>пяти рабочих дней</w:t>
      </w:r>
      <w:r w:rsidR="00897101" w:rsidRPr="001A7667">
        <w:rPr>
          <w:rFonts w:ascii="Times New Roman" w:hAnsi="Times New Roman"/>
          <w:sz w:val="22"/>
          <w:szCs w:val="22"/>
        </w:rPr>
        <w:t>, следующих за днем окончания срока подачи заявок на участие в запросе цен, рассматривает заявки на соответствие их требованиям, установленным в извещении о проведении запроса цен, и оценивает заявки на участие в запросе цен по критерию.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2.</w:t>
      </w:r>
      <w:r w:rsidR="00897101" w:rsidRPr="001A7667">
        <w:rPr>
          <w:rFonts w:ascii="Times New Roman" w:hAnsi="Times New Roman"/>
          <w:sz w:val="22"/>
          <w:szCs w:val="22"/>
        </w:rPr>
        <w:t xml:space="preserve"> Победителем в проведении запроса цен признается участник закупки, подавший заявку на участие в запросе цен, которая отвечает всем требованиям, установленным в извещении о проведении запроса цен,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признается участник закупки, заявка на участие в запросе цен которого поступила ранее заявок на участие в запросе цен других участников закупки.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3.</w:t>
      </w:r>
      <w:r w:rsidR="00897101" w:rsidRPr="001A7667">
        <w:rPr>
          <w:rFonts w:ascii="Times New Roman" w:hAnsi="Times New Roman"/>
          <w:sz w:val="22"/>
          <w:szCs w:val="22"/>
        </w:rPr>
        <w:t xml:space="preserve"> Комиссия отклоняет заявки на участие в запросе цен, если они не соответствуют требованиям, установленным в извещении о проведении запроса цен, или предложенная в заявках на участие в запросе цен цена товаров, работ, услуг превышает начальную (максимальную) цену договора, указанную в извещении о проведении запроса цен.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4.</w:t>
      </w:r>
      <w:r w:rsidR="00897101" w:rsidRPr="001A7667">
        <w:rPr>
          <w:rFonts w:ascii="Times New Roman" w:hAnsi="Times New Roman"/>
          <w:sz w:val="22"/>
          <w:szCs w:val="22"/>
        </w:rPr>
        <w:t xml:space="preserve"> Результаты рассмотрения и оценки заявок на участие в запросе цен оформляются протоколом, который подписывается всеми присутствующими на заседании членами Комиссии.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5.</w:t>
      </w:r>
      <w:r w:rsidR="00897101" w:rsidRPr="001A7667">
        <w:rPr>
          <w:rFonts w:ascii="Times New Roman" w:hAnsi="Times New Roman"/>
          <w:sz w:val="22"/>
          <w:szCs w:val="22"/>
        </w:rPr>
        <w:t xml:space="preserve"> Протокол рассмотрения и оценки заявок на участие в запросе цен содерж</w:t>
      </w:r>
      <w:r w:rsidRPr="001A7667">
        <w:rPr>
          <w:rFonts w:ascii="Times New Roman" w:hAnsi="Times New Roman"/>
          <w:sz w:val="22"/>
          <w:szCs w:val="22"/>
        </w:rPr>
        <w:t>ит</w:t>
      </w:r>
      <w:r w:rsidR="00897101" w:rsidRPr="001A7667">
        <w:rPr>
          <w:rFonts w:ascii="Times New Roman" w:hAnsi="Times New Roman"/>
          <w:sz w:val="22"/>
          <w:szCs w:val="22"/>
        </w:rPr>
        <w:t>:</w:t>
      </w:r>
    </w:p>
    <w:p w:rsidR="00897101" w:rsidRPr="001A7667" w:rsidRDefault="001A4238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сведения о Заказчике;</w:t>
      </w:r>
    </w:p>
    <w:p w:rsidR="00897101" w:rsidRPr="001A7667" w:rsidRDefault="001A4238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информацию о существенных условиях договора;</w:t>
      </w:r>
    </w:p>
    <w:p w:rsidR="00897101" w:rsidRPr="001A7667" w:rsidRDefault="001A4238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сведения обо всех участниках закупки, подавших заявки на участие в запросе цен;</w:t>
      </w:r>
    </w:p>
    <w:p w:rsidR="00897101" w:rsidRPr="001A7667" w:rsidRDefault="001A4238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сведения об отклоненных заявках на участие в запросе цен с обоснованием решения и с указанием пунктов и разделов Положения, которым не соответствует участник закупки, положений извещения о проведении запроса цен, которым не соответствует заявка на участие в запросе цен этого участника закупки, положений такой заявки, не соответствующих требованиям извещения о проведении запроса цен;</w:t>
      </w:r>
    </w:p>
    <w:p w:rsidR="00897101" w:rsidRPr="001A7667" w:rsidRDefault="001A4238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предложение о наиболее низкой цене товаров, работ, услуг;</w:t>
      </w:r>
    </w:p>
    <w:p w:rsidR="00897101" w:rsidRPr="001A7667" w:rsidRDefault="001A4238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сведения о победителе в проведении запроса цен, об участнике закупки, предложившем в заявке цену такую же, как и победитель в проведении запроса цен, или об участнике закупки, предложение о цене договора которого содержит лучшие условия по цене договора, следующие после предложенных победителем в проведении запроса цен условий.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6.</w:t>
      </w:r>
      <w:r w:rsidR="00897101" w:rsidRPr="001A7667">
        <w:rPr>
          <w:rFonts w:ascii="Times New Roman" w:hAnsi="Times New Roman"/>
          <w:sz w:val="22"/>
          <w:szCs w:val="22"/>
        </w:rPr>
        <w:t xml:space="preserve"> Протокол рассмотрения и оценки заявок на участие в запросе цен в </w:t>
      </w:r>
      <w:r w:rsidR="00897101" w:rsidRPr="001A7667">
        <w:rPr>
          <w:rFonts w:ascii="Times New Roman" w:hAnsi="Times New Roman"/>
          <w:sz w:val="22"/>
          <w:szCs w:val="22"/>
          <w:u w:val="single"/>
        </w:rPr>
        <w:t>течение трех рабочих дней</w:t>
      </w:r>
      <w:r w:rsidR="00897101" w:rsidRPr="001A7667">
        <w:rPr>
          <w:rFonts w:ascii="Times New Roman" w:hAnsi="Times New Roman"/>
          <w:sz w:val="22"/>
          <w:szCs w:val="22"/>
        </w:rPr>
        <w:t>, следующих за днем его подписания, размещается Заказчиком на Официальном сайте.</w:t>
      </w:r>
    </w:p>
    <w:p w:rsidR="00897101" w:rsidRPr="001A7667" w:rsidRDefault="001A2D52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7.</w:t>
      </w:r>
      <w:r w:rsidR="00897101" w:rsidRPr="001A7667">
        <w:rPr>
          <w:rFonts w:ascii="Times New Roman" w:hAnsi="Times New Roman"/>
          <w:sz w:val="22"/>
          <w:szCs w:val="22"/>
        </w:rPr>
        <w:t xml:space="preserve"> Протокол рассмотрения и оценки заявок на участие в запросе цен составляется в одном экземпляре, который остается у Заказчика. Заказчик </w:t>
      </w:r>
      <w:r w:rsidR="00897101" w:rsidRPr="001A7667">
        <w:rPr>
          <w:rFonts w:ascii="Times New Roman" w:hAnsi="Times New Roman"/>
          <w:sz w:val="22"/>
          <w:szCs w:val="22"/>
          <w:u w:val="single"/>
        </w:rPr>
        <w:t>в течение трех рабочих дней</w:t>
      </w:r>
      <w:r w:rsidR="00897101" w:rsidRPr="001A7667">
        <w:rPr>
          <w:rFonts w:ascii="Times New Roman" w:hAnsi="Times New Roman"/>
          <w:sz w:val="22"/>
          <w:szCs w:val="22"/>
        </w:rPr>
        <w:t xml:space="preserve"> со дня подписания указанного протокола передает победителю в проведении запроса цен проект договора, который составляется путем включения в него условий исполнения договора, предусмотренных извещением о проведении запроса цен, и цены, предложенной победителем запроса цен в заявке на участие в запросе цен.</w:t>
      </w:r>
    </w:p>
    <w:p w:rsidR="00897101" w:rsidRPr="001A7667" w:rsidRDefault="00403864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8.</w:t>
      </w:r>
      <w:r w:rsidR="00897101" w:rsidRPr="001A7667">
        <w:rPr>
          <w:rFonts w:ascii="Times New Roman" w:hAnsi="Times New Roman"/>
          <w:sz w:val="22"/>
          <w:szCs w:val="22"/>
        </w:rPr>
        <w:t xml:space="preserve"> В случае если победитель в проведении запроса цен в срок, указанный в извещении о проведении запроса цен, не представил Заказчику подписанный проект договора на условиях, указанных в поданной участником закупки, с которым заключается договор, заявке на участие в запросе цен и в извещении о проведении запроса цен, а также обеспечение исполнения договора в случае, если Заказчиком было установлено требование обеспечения исполнения, такой победитель признается уклонившимся от заключения договора.</w:t>
      </w:r>
    </w:p>
    <w:p w:rsidR="00403864" w:rsidRPr="001A7667" w:rsidRDefault="00403864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2.</w:t>
      </w:r>
      <w:r w:rsidR="00897101" w:rsidRPr="001A7667">
        <w:rPr>
          <w:rFonts w:ascii="Times New Roman" w:hAnsi="Times New Roman"/>
          <w:b/>
          <w:sz w:val="22"/>
          <w:szCs w:val="22"/>
        </w:rPr>
        <w:t>9.</w:t>
      </w:r>
      <w:r w:rsidR="00897101" w:rsidRPr="001A7667">
        <w:rPr>
          <w:rFonts w:ascii="Times New Roman" w:hAnsi="Times New Roman"/>
          <w:sz w:val="22"/>
          <w:szCs w:val="22"/>
        </w:rPr>
        <w:t xml:space="preserve"> В случае если победитель в проведении запроса цен признан уклонившимся от заключения договора, Заказчик вправе обратиться в суд с иском о требовании о понуждении победителя в </w:t>
      </w:r>
      <w:r w:rsidR="00897101" w:rsidRPr="001A7667">
        <w:rPr>
          <w:rFonts w:ascii="Times New Roman" w:hAnsi="Times New Roman"/>
          <w:sz w:val="22"/>
          <w:szCs w:val="22"/>
        </w:rPr>
        <w:lastRenderedPageBreak/>
        <w:t xml:space="preserve">проведении запроса цен заключить договор, а также о возмещении убытков, причиненных уклонением от заключения договора, либо заключить договор с участником закупки, предложение о цене договора которого содержит лучшее условие по цене договора, следующее после предложенного победителем в проведении запроса цен условия, если цена договора не превышает начальную (максимальную) цену договора, указанную в извещении о проведении запроса цен. При этом заключение договора для указанных участников закупки является обязательным. </w:t>
      </w:r>
    </w:p>
    <w:p w:rsidR="00897101" w:rsidRPr="001A7667" w:rsidRDefault="00403864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10.</w:t>
      </w:r>
      <w:r w:rsidR="00897101" w:rsidRPr="001A7667">
        <w:rPr>
          <w:rFonts w:ascii="Times New Roman" w:hAnsi="Times New Roman"/>
          <w:sz w:val="22"/>
          <w:szCs w:val="22"/>
        </w:rPr>
        <w:t xml:space="preserve"> Договор должен быть заключен Заказчиком </w:t>
      </w:r>
      <w:r w:rsidR="00897101" w:rsidRPr="001A7667">
        <w:rPr>
          <w:rFonts w:ascii="Times New Roman" w:hAnsi="Times New Roman"/>
          <w:sz w:val="22"/>
          <w:szCs w:val="22"/>
          <w:u w:val="single"/>
        </w:rPr>
        <w:t>не ранее десяти дней</w:t>
      </w:r>
      <w:r w:rsidR="00897101" w:rsidRPr="001A7667">
        <w:rPr>
          <w:rFonts w:ascii="Times New Roman" w:hAnsi="Times New Roman"/>
          <w:sz w:val="22"/>
          <w:szCs w:val="22"/>
        </w:rPr>
        <w:t xml:space="preserve"> со дня размещения на Официальном сайте протокола рассмотрения и оценки заявок на участие в запросе цен и </w:t>
      </w:r>
      <w:r w:rsidR="00897101" w:rsidRPr="001A7667">
        <w:rPr>
          <w:rFonts w:ascii="Times New Roman" w:hAnsi="Times New Roman"/>
          <w:sz w:val="22"/>
          <w:szCs w:val="22"/>
          <w:u w:val="single"/>
        </w:rPr>
        <w:t xml:space="preserve">не позднее двадцати дней </w:t>
      </w:r>
      <w:r w:rsidR="00897101" w:rsidRPr="001A7667">
        <w:rPr>
          <w:rFonts w:ascii="Times New Roman" w:hAnsi="Times New Roman"/>
          <w:sz w:val="22"/>
          <w:szCs w:val="22"/>
        </w:rPr>
        <w:t>со дня подписания указанного протокола.</w:t>
      </w:r>
    </w:p>
    <w:p w:rsidR="00897101" w:rsidRPr="001A7667" w:rsidRDefault="00403864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11</w:t>
      </w:r>
      <w:r w:rsidR="00897101" w:rsidRPr="001A7667">
        <w:rPr>
          <w:rFonts w:ascii="Times New Roman" w:hAnsi="Times New Roman"/>
          <w:sz w:val="22"/>
          <w:szCs w:val="22"/>
        </w:rPr>
        <w:t>. Запрос цен признается несостоявшимся в случае, если:</w:t>
      </w:r>
    </w:p>
    <w:p w:rsidR="00897101" w:rsidRPr="001A7667" w:rsidRDefault="00AC186F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подана только одна заявка на участие в запросе цен и в результате продления срока подачи заявок на участие в запросе цен дополнительно не представлена ни одна заявка на участие в запросе цен;</w:t>
      </w:r>
    </w:p>
    <w:p w:rsidR="00897101" w:rsidRPr="001A7667" w:rsidRDefault="00557AD9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не подано ни одной заявки на участие в запросе цен;</w:t>
      </w:r>
    </w:p>
    <w:p w:rsidR="00897101" w:rsidRPr="001A7667" w:rsidRDefault="00557AD9" w:rsidP="001A7667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- </w:t>
      </w:r>
      <w:r w:rsidR="00897101" w:rsidRPr="001A7667">
        <w:rPr>
          <w:rFonts w:ascii="Times New Roman" w:hAnsi="Times New Roman"/>
          <w:sz w:val="22"/>
          <w:szCs w:val="22"/>
        </w:rPr>
        <w:t>на основании результатов рассмотрения Комиссией заявок на участие в запросе цен принято решение об отклонении всех заявок на участие в запросе цен или на основании результатов рассмотрения Комиссией заявок на участие в запросе цен участников закупки принято решение о допуске к участию в запросе цен единственного участника закупки из всех подавших заявки.</w:t>
      </w:r>
    </w:p>
    <w:p w:rsidR="00897101" w:rsidRPr="001A7667" w:rsidRDefault="00403864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  <w:sz w:val="22"/>
          <w:szCs w:val="22"/>
        </w:rPr>
        <w:t>2</w:t>
      </w:r>
      <w:r w:rsidR="005857F8" w:rsidRPr="001A7667">
        <w:rPr>
          <w:rFonts w:ascii="Times New Roman" w:hAnsi="Times New Roman"/>
          <w:b/>
          <w:sz w:val="22"/>
          <w:szCs w:val="22"/>
        </w:rPr>
        <w:t>.</w:t>
      </w:r>
      <w:r w:rsidR="00897101" w:rsidRPr="001A7667">
        <w:rPr>
          <w:rFonts w:ascii="Times New Roman" w:hAnsi="Times New Roman"/>
          <w:b/>
          <w:sz w:val="22"/>
          <w:szCs w:val="22"/>
        </w:rPr>
        <w:t>12.</w:t>
      </w:r>
      <w:r w:rsidR="00897101" w:rsidRPr="001A7667">
        <w:rPr>
          <w:rFonts w:ascii="Times New Roman" w:hAnsi="Times New Roman"/>
          <w:sz w:val="22"/>
          <w:szCs w:val="22"/>
        </w:rPr>
        <w:t xml:space="preserve"> Договор заключается на условиях, предусмотренных извещением о проведении запроса цен, по цене, предложенной в заявке на участие в запросе цен победителя в проведении запроса цен или в заявке на участие в запросе цен участника закупки, с которым заключается договор в случае уклонения победителя в проведении запроса цен от заключения договора.</w:t>
      </w:r>
    </w:p>
    <w:p w:rsidR="00897101" w:rsidRPr="001A7667" w:rsidRDefault="00897101" w:rsidP="001A7667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В случаях если запрос цен признается несостоявшимся, Заказчик продлевает срок подачи заявок на участие в запросе цен </w:t>
      </w:r>
      <w:r w:rsidRPr="001A7667">
        <w:rPr>
          <w:rFonts w:ascii="Times New Roman" w:hAnsi="Times New Roman"/>
          <w:sz w:val="22"/>
          <w:szCs w:val="22"/>
          <w:u w:val="single"/>
        </w:rPr>
        <w:t>на четыре рабочих дня</w:t>
      </w:r>
      <w:r w:rsidRPr="001A7667">
        <w:rPr>
          <w:rFonts w:ascii="Times New Roman" w:hAnsi="Times New Roman"/>
          <w:sz w:val="22"/>
          <w:szCs w:val="22"/>
        </w:rPr>
        <w:t xml:space="preserve">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заявок; отказывается от проведения повторного запроса цен, в случае если утрачена потребность в закупке; объявляет о проведении повторного запроса цен. При этом Заказчик вправе изменить условия запроса цен.</w:t>
      </w:r>
    </w:p>
    <w:p w:rsidR="00DD4B76" w:rsidRPr="001A7667" w:rsidRDefault="00DD4B76" w:rsidP="001A7667">
      <w:pPr>
        <w:tabs>
          <w:tab w:val="left" w:pos="900"/>
          <w:tab w:val="num" w:pos="1440"/>
        </w:tabs>
        <w:jc w:val="both"/>
        <w:rPr>
          <w:rFonts w:ascii="Times New Roman" w:hAnsi="Times New Roman"/>
          <w:sz w:val="22"/>
          <w:szCs w:val="22"/>
        </w:rPr>
      </w:pPr>
    </w:p>
    <w:p w:rsidR="005857F8" w:rsidRPr="001A7667" w:rsidRDefault="00403864" w:rsidP="001A7667">
      <w:pPr>
        <w:tabs>
          <w:tab w:val="left" w:pos="540"/>
          <w:tab w:val="left" w:pos="900"/>
        </w:tabs>
        <w:jc w:val="both"/>
        <w:rPr>
          <w:rFonts w:eastAsia="Arial Unicode MS"/>
          <w:b/>
        </w:rPr>
      </w:pPr>
      <w:r w:rsidRPr="001A7667">
        <w:rPr>
          <w:rFonts w:ascii="Times New Roman" w:hAnsi="Times New Roman"/>
          <w:b/>
        </w:rPr>
        <w:t>3</w:t>
      </w:r>
      <w:r w:rsidR="005857F8" w:rsidRPr="001A7667">
        <w:rPr>
          <w:rFonts w:ascii="Times New Roman" w:hAnsi="Times New Roman"/>
          <w:b/>
        </w:rPr>
        <w:t>. КРИТЕРИИ И ПОРЯДОК ОЦЕНКИ ЗАЯВОК НА УЧАСТИЕ В ЗАКУПКЕ</w:t>
      </w:r>
    </w:p>
    <w:p w:rsidR="005857F8" w:rsidRPr="001A7667" w:rsidRDefault="005857F8" w:rsidP="001A7667">
      <w:pPr>
        <w:tabs>
          <w:tab w:val="left" w:pos="540"/>
        </w:tabs>
        <w:jc w:val="both"/>
        <w:rPr>
          <w:b/>
          <w:sz w:val="23"/>
          <w:szCs w:val="23"/>
        </w:rPr>
      </w:pPr>
      <w:r w:rsidRPr="001A7667">
        <w:rPr>
          <w:rFonts w:ascii="Times New Roman" w:hAnsi="Times New Roman"/>
          <w:b/>
        </w:rPr>
        <w:t>Конкурсной комиссией может применяться один из способов оценки заявок:</w:t>
      </w:r>
    </w:p>
    <w:p w:rsidR="005857F8" w:rsidRPr="001A7667" w:rsidRDefault="00403864" w:rsidP="001A766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>3</w:t>
      </w:r>
      <w:r w:rsidR="005857F8" w:rsidRPr="001A7667">
        <w:rPr>
          <w:rFonts w:ascii="Times New Roman" w:hAnsi="Times New Roman"/>
          <w:b/>
        </w:rPr>
        <w:t>.1.</w:t>
      </w:r>
      <w:r w:rsidR="005857F8" w:rsidRPr="001A7667">
        <w:rPr>
          <w:rFonts w:ascii="Times New Roman" w:hAnsi="Times New Roman"/>
        </w:rPr>
        <w:t xml:space="preserve"> Настоящий порядок применяется для проведения оценки заявок на участие в конкурсе и оценки заявок на участие в запросе </w:t>
      </w:r>
      <w:r w:rsidRPr="001A7667">
        <w:rPr>
          <w:rFonts w:ascii="Times New Roman" w:hAnsi="Times New Roman"/>
        </w:rPr>
        <w:t>цен</w:t>
      </w:r>
      <w:r w:rsidR="005857F8" w:rsidRPr="001A7667">
        <w:rPr>
          <w:rFonts w:ascii="Times New Roman" w:hAnsi="Times New Roman"/>
        </w:rPr>
        <w:t xml:space="preserve">.  </w:t>
      </w:r>
    </w:p>
    <w:p w:rsidR="00B51EDE" w:rsidRPr="001A7667" w:rsidRDefault="00403864" w:rsidP="001A76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b/>
        </w:rPr>
        <w:t>3</w:t>
      </w:r>
      <w:r w:rsidR="005857F8" w:rsidRPr="001A7667">
        <w:rPr>
          <w:rFonts w:ascii="Times New Roman" w:hAnsi="Times New Roman"/>
          <w:b/>
        </w:rPr>
        <w:t>.2.</w:t>
      </w:r>
      <w:r w:rsidR="001A7667" w:rsidRPr="001A7667">
        <w:rPr>
          <w:rFonts w:ascii="Times New Roman" w:hAnsi="Times New Roman"/>
        </w:rPr>
        <w:t>Оценка производится по единственному критерию – цена. Победителем признается участник, соответствующий требованиям извещения и документации, подавший заявку, которая отвечает всем требованиям  извещения и документации, в которой содержится наиболее низкое предложение о цене договора. При равенстве цен в заявках победителем признается участник, заявка которого подана ранее остальных заявок с такими же ценами</w:t>
      </w:r>
    </w:p>
    <w:p w:rsidR="00B51EDE" w:rsidRPr="001A7667" w:rsidRDefault="00B51EDE" w:rsidP="001A7667">
      <w:pPr>
        <w:tabs>
          <w:tab w:val="left" w:pos="900"/>
          <w:tab w:val="num" w:pos="1440"/>
        </w:tabs>
        <w:jc w:val="both"/>
        <w:rPr>
          <w:rFonts w:ascii="Times New Roman" w:hAnsi="Times New Roman"/>
          <w:sz w:val="22"/>
          <w:szCs w:val="22"/>
        </w:rPr>
      </w:pPr>
    </w:p>
    <w:p w:rsidR="00B51EDE" w:rsidRPr="001A7667" w:rsidRDefault="00B51EDE" w:rsidP="001A7667">
      <w:pPr>
        <w:tabs>
          <w:tab w:val="left" w:pos="900"/>
          <w:tab w:val="num" w:pos="1440"/>
        </w:tabs>
        <w:jc w:val="both"/>
        <w:rPr>
          <w:rFonts w:ascii="Times New Roman" w:hAnsi="Times New Roman"/>
          <w:sz w:val="22"/>
          <w:szCs w:val="22"/>
        </w:rPr>
      </w:pPr>
    </w:p>
    <w:p w:rsidR="00B51EDE" w:rsidRPr="001A7667" w:rsidRDefault="00B51EDE" w:rsidP="001A7667">
      <w:pPr>
        <w:tabs>
          <w:tab w:val="left" w:pos="900"/>
          <w:tab w:val="num" w:pos="1440"/>
        </w:tabs>
        <w:jc w:val="both"/>
        <w:rPr>
          <w:rFonts w:ascii="Times New Roman" w:hAnsi="Times New Roman"/>
          <w:sz w:val="22"/>
          <w:szCs w:val="22"/>
        </w:rPr>
      </w:pPr>
    </w:p>
    <w:p w:rsidR="0032438E" w:rsidRPr="001A7667" w:rsidRDefault="0032438E" w:rsidP="001A7667">
      <w:pPr>
        <w:jc w:val="both"/>
        <w:rPr>
          <w:rFonts w:ascii="Times New Roman" w:hAnsi="Times New Roman"/>
          <w:b/>
          <w:bCs/>
        </w:rPr>
      </w:pPr>
    </w:p>
    <w:p w:rsidR="00557AD9" w:rsidRPr="001A7667" w:rsidRDefault="00557AD9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1A7667" w:rsidRPr="001A7667" w:rsidRDefault="001A7667" w:rsidP="001A7667">
      <w:pPr>
        <w:jc w:val="both"/>
        <w:rPr>
          <w:rFonts w:ascii="Times New Roman" w:hAnsi="Times New Roman"/>
          <w:b/>
          <w:bCs/>
        </w:rPr>
      </w:pPr>
    </w:p>
    <w:p w:rsidR="003B62C6" w:rsidRPr="001A7667" w:rsidRDefault="003B62C6" w:rsidP="001A7667">
      <w:pPr>
        <w:jc w:val="both"/>
        <w:rPr>
          <w:rFonts w:ascii="Times New Roman" w:hAnsi="Times New Roman"/>
          <w:b/>
          <w:bCs/>
        </w:rPr>
      </w:pPr>
    </w:p>
    <w:p w:rsidR="005E10E6" w:rsidRPr="001A7667" w:rsidRDefault="005E10E6" w:rsidP="001A766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A46B3" w:rsidRPr="001A7667" w:rsidRDefault="004D2CF1" w:rsidP="001A7667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1A7667">
        <w:rPr>
          <w:rFonts w:ascii="Times New Roman" w:hAnsi="Times New Roman"/>
          <w:b/>
          <w:bCs/>
          <w:sz w:val="22"/>
          <w:szCs w:val="22"/>
        </w:rPr>
        <w:t>ЧАСТЬ</w:t>
      </w:r>
      <w:r w:rsidRPr="001A7667">
        <w:rPr>
          <w:rFonts w:ascii="Times New Roman" w:hAnsi="Times New Roman"/>
          <w:b/>
          <w:sz w:val="22"/>
          <w:szCs w:val="22"/>
          <w:lang w:val="en-US"/>
        </w:rPr>
        <w:t>II</w:t>
      </w:r>
      <w:r w:rsidR="00AA46B3" w:rsidRPr="001A7667">
        <w:rPr>
          <w:rFonts w:ascii="Times New Roman" w:hAnsi="Times New Roman"/>
          <w:b/>
          <w:sz w:val="22"/>
          <w:szCs w:val="22"/>
        </w:rPr>
        <w:t xml:space="preserve">. </w:t>
      </w:r>
      <w:r w:rsidR="00AA46B3" w:rsidRPr="001A7667">
        <w:rPr>
          <w:rFonts w:ascii="Times New Roman" w:hAnsi="Times New Roman"/>
          <w:b/>
          <w:caps/>
          <w:sz w:val="22"/>
          <w:szCs w:val="22"/>
        </w:rPr>
        <w:t>Образцы форм и документов для заполнения участниками размещения заказа.</w:t>
      </w:r>
    </w:p>
    <w:p w:rsidR="0031714A" w:rsidRPr="001A7667" w:rsidRDefault="0031714A" w:rsidP="001A7667">
      <w:pPr>
        <w:jc w:val="both"/>
        <w:rPr>
          <w:rFonts w:ascii="Times New Roman" w:hAnsi="Times New Roman"/>
          <w:b/>
          <w:caps/>
        </w:rPr>
      </w:pPr>
    </w:p>
    <w:p w:rsidR="009C037D" w:rsidRPr="001A7667" w:rsidRDefault="009C037D" w:rsidP="001A766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</w:rPr>
      </w:pPr>
      <w:bookmarkStart w:id="4" w:name="sub_21410"/>
      <w:r w:rsidRPr="001A7667">
        <w:rPr>
          <w:rFonts w:ascii="Times New Roman" w:hAnsi="Times New Roman"/>
          <w:b/>
          <w:bCs/>
        </w:rPr>
        <w:t xml:space="preserve">Форма №1. Опись документов, представляемых для участия в запросе </w:t>
      </w:r>
      <w:r w:rsidR="00461906" w:rsidRPr="001A7667">
        <w:rPr>
          <w:rFonts w:ascii="Times New Roman" w:hAnsi="Times New Roman"/>
          <w:b/>
          <w:bCs/>
        </w:rPr>
        <w:t>цен</w:t>
      </w:r>
      <w:r w:rsidRPr="001A7667">
        <w:rPr>
          <w:rFonts w:ascii="Times New Roman" w:hAnsi="Times New Roman"/>
          <w:b/>
          <w:bCs/>
        </w:rPr>
        <w:t>.</w:t>
      </w:r>
    </w:p>
    <w:bookmarkEnd w:id="4"/>
    <w:p w:rsidR="009C037D" w:rsidRPr="001A7667" w:rsidRDefault="009C037D" w:rsidP="001A7667">
      <w:pPr>
        <w:jc w:val="both"/>
        <w:rPr>
          <w:rFonts w:ascii="Times New Roman" w:hAnsi="Times New Roman"/>
        </w:rPr>
      </w:pPr>
    </w:p>
    <w:p w:rsidR="009C037D" w:rsidRPr="001A7667" w:rsidRDefault="009C037D" w:rsidP="001A7667">
      <w:pPr>
        <w:jc w:val="both"/>
        <w:rPr>
          <w:rFonts w:ascii="Times New Roman" w:hAnsi="Times New Roman"/>
          <w:b/>
        </w:rPr>
      </w:pPr>
      <w:bookmarkStart w:id="5" w:name="_I.4.1_ФОРМА_ОПИСИ_ДОКУМЕНТОВ,_ПРЕДС"/>
      <w:bookmarkStart w:id="6" w:name="_III.1_ФОРМА_ОПИСИ_ДОКУМЕНТОВ,_ПРЕДС"/>
      <w:bookmarkStart w:id="7" w:name="_ОПИСЬ_ДОКУМЕНТОВ,_ПРЕДСТАВЛЯЕМЫХ"/>
      <w:bookmarkStart w:id="8" w:name="_Toc119343910"/>
      <w:bookmarkEnd w:id="5"/>
      <w:bookmarkEnd w:id="6"/>
      <w:bookmarkEnd w:id="7"/>
      <w:r w:rsidRPr="001A7667">
        <w:rPr>
          <w:rFonts w:ascii="Times New Roman" w:hAnsi="Times New Roman"/>
          <w:b/>
        </w:rPr>
        <w:t>ОПИСЬ ДОКУМЕНТОВ</w:t>
      </w:r>
      <w:bookmarkEnd w:id="8"/>
    </w:p>
    <w:p w:rsidR="003700DB" w:rsidRPr="001A7667" w:rsidRDefault="003700DB" w:rsidP="001A7667">
      <w:pPr>
        <w:pStyle w:val="a9"/>
        <w:spacing w:after="0"/>
        <w:rPr>
          <w:rFonts w:ascii="Times New Roman" w:hAnsi="Times New Roman"/>
          <w:sz w:val="20"/>
          <w:szCs w:val="20"/>
        </w:rPr>
      </w:pPr>
    </w:p>
    <w:p w:rsidR="00461906" w:rsidRPr="001A7667" w:rsidRDefault="00461906" w:rsidP="001A7667">
      <w:pPr>
        <w:pStyle w:val="a9"/>
        <w:spacing w:after="0"/>
        <w:rPr>
          <w:rFonts w:ascii="Times New Roman" w:hAnsi="Times New Roman"/>
          <w:bCs/>
        </w:rPr>
      </w:pPr>
    </w:p>
    <w:p w:rsidR="00556015" w:rsidRPr="001A7667" w:rsidRDefault="00556015" w:rsidP="001A7667">
      <w:pPr>
        <w:pStyle w:val="a9"/>
        <w:spacing w:after="0"/>
        <w:rPr>
          <w:rFonts w:ascii="Times New Roman" w:hAnsi="Times New Roman"/>
          <w:bCs/>
        </w:rPr>
      </w:pPr>
    </w:p>
    <w:p w:rsidR="00556015" w:rsidRPr="001A7667" w:rsidRDefault="00556015" w:rsidP="001A7667">
      <w:pPr>
        <w:pStyle w:val="a9"/>
        <w:spacing w:after="0"/>
        <w:rPr>
          <w:rFonts w:ascii="Times New Roman" w:hAnsi="Times New Roman"/>
          <w:bCs/>
        </w:rPr>
      </w:pPr>
    </w:p>
    <w:p w:rsidR="009C037D" w:rsidRPr="001A7667" w:rsidRDefault="009C037D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Настоящим _________________________________ подтверждает, что для        </w:t>
      </w:r>
    </w:p>
    <w:p w:rsidR="009C037D" w:rsidRPr="001A7667" w:rsidRDefault="009C037D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i/>
        </w:rPr>
        <w:t xml:space="preserve">                         (полное фирменное наименование Участн</w:t>
      </w:r>
      <w:r w:rsidR="00C8629E" w:rsidRPr="001A7667">
        <w:rPr>
          <w:rFonts w:ascii="Times New Roman" w:hAnsi="Times New Roman"/>
          <w:i/>
        </w:rPr>
        <w:t>ика</w:t>
      </w:r>
      <w:r w:rsidRPr="001A7667">
        <w:rPr>
          <w:rFonts w:ascii="Times New Roman" w:hAnsi="Times New Roman"/>
          <w:i/>
        </w:rPr>
        <w:t xml:space="preserve"> закупки)</w:t>
      </w:r>
    </w:p>
    <w:p w:rsidR="009C037D" w:rsidRPr="001A7667" w:rsidRDefault="009C037D" w:rsidP="001A7667">
      <w:pPr>
        <w:ind w:hanging="426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участия в запросе предложений нами направляются:</w:t>
      </w:r>
    </w:p>
    <w:tbl>
      <w:tblPr>
        <w:tblW w:w="10207" w:type="dxa"/>
        <w:tblInd w:w="-57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1701"/>
      </w:tblGrid>
      <w:tr w:rsidR="009C037D" w:rsidRPr="001A7667" w:rsidTr="00557AD9">
        <w:trPr>
          <w:trHeight w:val="508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  <w:b/>
              </w:rPr>
            </w:pPr>
            <w:r w:rsidRPr="001A76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  <w:b/>
              </w:rPr>
            </w:pPr>
            <w:r w:rsidRPr="001A766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  <w:b/>
              </w:rPr>
            </w:pPr>
            <w:r w:rsidRPr="001A7667">
              <w:rPr>
                <w:rFonts w:ascii="Times New Roman" w:hAnsi="Times New Roman"/>
                <w:b/>
              </w:rPr>
              <w:t>№№ СТРАНИЦ</w:t>
            </w:r>
          </w:p>
        </w:tc>
      </w:tr>
      <w:tr w:rsidR="009C037D" w:rsidRPr="001A7667" w:rsidTr="00557AD9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</w:tr>
      <w:tr w:rsidR="009C037D" w:rsidRPr="001A7667" w:rsidTr="00557AD9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</w:tr>
      <w:tr w:rsidR="009C037D" w:rsidRPr="001A7667" w:rsidTr="00557AD9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</w:tr>
      <w:tr w:rsidR="009C037D" w:rsidRPr="001A7667" w:rsidTr="00557AD9">
        <w:tc>
          <w:tcPr>
            <w:tcW w:w="851" w:type="dxa"/>
            <w:vAlign w:val="center"/>
          </w:tcPr>
          <w:p w:rsidR="009C037D" w:rsidRPr="001A7667" w:rsidRDefault="00556015" w:rsidP="001A7667">
            <w:pPr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….</w:t>
            </w:r>
          </w:p>
        </w:tc>
        <w:tc>
          <w:tcPr>
            <w:tcW w:w="7655" w:type="dxa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C037D" w:rsidRPr="001A7667" w:rsidRDefault="009C037D" w:rsidP="001A766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C037D" w:rsidRPr="001A7667" w:rsidRDefault="009C037D" w:rsidP="001A7667">
      <w:pPr>
        <w:ind w:hanging="993"/>
        <w:jc w:val="both"/>
        <w:rPr>
          <w:rFonts w:ascii="Times New Roman" w:hAnsi="Times New Roman"/>
          <w:b/>
        </w:rPr>
      </w:pPr>
      <w:bookmarkStart w:id="9" w:name="_I.4.2_ФОРМА_ЗАЯВКИ_НА_УЧАСТИЕ_В_КОН"/>
      <w:bookmarkStart w:id="10" w:name="_III.2_ФОРМА_ЗАЯВКИ_НА_УЧАСТИЕ_В_КОН"/>
      <w:bookmarkEnd w:id="9"/>
      <w:bookmarkEnd w:id="10"/>
    </w:p>
    <w:p w:rsidR="000D307C" w:rsidRPr="001A7667" w:rsidRDefault="000D307C" w:rsidP="001A7667">
      <w:pPr>
        <w:jc w:val="both"/>
        <w:rPr>
          <w:rFonts w:ascii="Times New Roman" w:hAnsi="Times New Roman"/>
          <w:b/>
        </w:rPr>
      </w:pPr>
    </w:p>
    <w:p w:rsidR="005B1B0A" w:rsidRPr="001A7667" w:rsidRDefault="005B1B0A" w:rsidP="001A7667">
      <w:pPr>
        <w:jc w:val="both"/>
        <w:rPr>
          <w:rFonts w:ascii="Times New Roman" w:hAnsi="Times New Roman"/>
          <w:b/>
        </w:rPr>
      </w:pPr>
    </w:p>
    <w:p w:rsidR="005B1B0A" w:rsidRPr="001A7667" w:rsidRDefault="005B1B0A" w:rsidP="001A7667">
      <w:pPr>
        <w:jc w:val="both"/>
        <w:rPr>
          <w:rFonts w:ascii="Times New Roman" w:hAnsi="Times New Roman"/>
          <w:b/>
        </w:rPr>
      </w:pPr>
    </w:p>
    <w:p w:rsidR="005B1B0A" w:rsidRPr="001A7667" w:rsidRDefault="005B1B0A" w:rsidP="001A7667">
      <w:pPr>
        <w:jc w:val="both"/>
        <w:rPr>
          <w:rFonts w:ascii="Times New Roman" w:hAnsi="Times New Roman"/>
          <w:b/>
        </w:rPr>
      </w:pPr>
    </w:p>
    <w:p w:rsidR="005B1B0A" w:rsidRPr="001A7667" w:rsidRDefault="005B1B0A" w:rsidP="001A7667">
      <w:pPr>
        <w:jc w:val="both"/>
        <w:rPr>
          <w:rFonts w:ascii="Times New Roman" w:hAnsi="Times New Roman"/>
          <w:b/>
        </w:rPr>
      </w:pPr>
    </w:p>
    <w:p w:rsidR="005B1B0A" w:rsidRPr="001A7667" w:rsidRDefault="005B1B0A" w:rsidP="001A7667">
      <w:pPr>
        <w:jc w:val="both"/>
        <w:rPr>
          <w:rFonts w:ascii="Times New Roman" w:hAnsi="Times New Roman"/>
          <w:b/>
        </w:rPr>
      </w:pPr>
    </w:p>
    <w:p w:rsidR="009C037D" w:rsidRPr="001A7667" w:rsidRDefault="009C037D" w:rsidP="001A7667">
      <w:pPr>
        <w:jc w:val="both"/>
        <w:rPr>
          <w:rFonts w:ascii="Times New Roman" w:hAnsi="Times New Roman"/>
          <w:b/>
        </w:rPr>
      </w:pPr>
      <w:r w:rsidRPr="001A7667">
        <w:rPr>
          <w:rFonts w:ascii="Times New Roman" w:hAnsi="Times New Roman"/>
          <w:b/>
        </w:rPr>
        <w:t>Должность руководителя (уполномоченного лица)</w:t>
      </w:r>
    </w:p>
    <w:p w:rsidR="009C037D" w:rsidRPr="001A7667" w:rsidRDefault="009C037D" w:rsidP="001A7667">
      <w:pPr>
        <w:jc w:val="both"/>
        <w:rPr>
          <w:rFonts w:ascii="Times New Roman" w:hAnsi="Times New Roman"/>
          <w:b/>
        </w:rPr>
      </w:pPr>
      <w:r w:rsidRPr="001A7667">
        <w:rPr>
          <w:rFonts w:ascii="Times New Roman" w:hAnsi="Times New Roman"/>
          <w:b/>
        </w:rPr>
        <w:t>участника размещения заказа</w:t>
      </w:r>
      <w:r w:rsidRPr="001A7667">
        <w:rPr>
          <w:rFonts w:ascii="Times New Roman" w:hAnsi="Times New Roman"/>
          <w:b/>
        </w:rPr>
        <w:tab/>
        <w:t>_____________ (ФИО)</w:t>
      </w:r>
    </w:p>
    <w:p w:rsidR="00557AD9" w:rsidRPr="001A7667" w:rsidRDefault="00557AD9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(подпись)             </w:t>
      </w:r>
    </w:p>
    <w:p w:rsidR="009C037D" w:rsidRPr="001A7667" w:rsidRDefault="009C037D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  <w:b/>
        </w:rPr>
        <w:t xml:space="preserve">М.П.                                                           </w:t>
      </w:r>
    </w:p>
    <w:p w:rsidR="00D41A24" w:rsidRPr="001A7667" w:rsidRDefault="00D41A24" w:rsidP="001A7667">
      <w:pPr>
        <w:jc w:val="both"/>
        <w:rPr>
          <w:rFonts w:ascii="Times New Roman" w:hAnsi="Times New Roman"/>
          <w:b/>
          <w:bCs/>
        </w:rPr>
      </w:pPr>
    </w:p>
    <w:p w:rsidR="00D41A24" w:rsidRPr="001A7667" w:rsidRDefault="00D41A24" w:rsidP="001A7667">
      <w:pPr>
        <w:jc w:val="both"/>
        <w:rPr>
          <w:rFonts w:ascii="Times New Roman" w:hAnsi="Times New Roman"/>
          <w:b/>
          <w:bCs/>
        </w:rPr>
      </w:pPr>
    </w:p>
    <w:p w:rsidR="00D41A24" w:rsidRPr="001A7667" w:rsidRDefault="00D41A24" w:rsidP="001A7667">
      <w:pPr>
        <w:jc w:val="both"/>
        <w:rPr>
          <w:rFonts w:ascii="Times New Roman" w:hAnsi="Times New Roman"/>
          <w:b/>
          <w:bCs/>
        </w:rPr>
      </w:pPr>
    </w:p>
    <w:p w:rsidR="008E3954" w:rsidRPr="001A7667" w:rsidRDefault="008E3954" w:rsidP="001A7667">
      <w:pPr>
        <w:jc w:val="both"/>
        <w:rPr>
          <w:rFonts w:ascii="Times New Roman" w:hAnsi="Times New Roman"/>
          <w:b/>
          <w:bCs/>
        </w:rPr>
      </w:pPr>
    </w:p>
    <w:p w:rsidR="00716037" w:rsidRPr="001A7667" w:rsidRDefault="00716037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556015" w:rsidRPr="001A7667" w:rsidRDefault="00556015" w:rsidP="001A7667">
      <w:pPr>
        <w:jc w:val="both"/>
        <w:rPr>
          <w:rFonts w:ascii="Times New Roman" w:hAnsi="Times New Roman"/>
          <w:b/>
          <w:bCs/>
        </w:rPr>
      </w:pPr>
    </w:p>
    <w:p w:rsidR="00E62AAD" w:rsidRPr="001A7667" w:rsidRDefault="00E62AAD" w:rsidP="001A7667">
      <w:pPr>
        <w:jc w:val="both"/>
        <w:rPr>
          <w:rFonts w:ascii="Times New Roman" w:hAnsi="Times New Roman"/>
          <w:b/>
          <w:bCs/>
        </w:rPr>
      </w:pPr>
    </w:p>
    <w:p w:rsidR="00B51EDE" w:rsidRPr="001A7667" w:rsidRDefault="00B51EDE" w:rsidP="001A7667">
      <w:pPr>
        <w:jc w:val="both"/>
        <w:rPr>
          <w:rFonts w:ascii="Times New Roman" w:hAnsi="Times New Roman"/>
          <w:b/>
          <w:bCs/>
        </w:rPr>
      </w:pPr>
    </w:p>
    <w:p w:rsidR="00E62AAD" w:rsidRPr="001A7667" w:rsidRDefault="00E62AAD" w:rsidP="001A7667">
      <w:pPr>
        <w:jc w:val="both"/>
        <w:rPr>
          <w:rFonts w:ascii="Times New Roman" w:hAnsi="Times New Roman"/>
          <w:b/>
          <w:bCs/>
        </w:rPr>
      </w:pPr>
    </w:p>
    <w:p w:rsidR="00E62AAD" w:rsidRPr="001A7667" w:rsidRDefault="00E62AAD" w:rsidP="001A7667">
      <w:pPr>
        <w:jc w:val="both"/>
        <w:rPr>
          <w:rFonts w:ascii="Times New Roman" w:hAnsi="Times New Roman"/>
          <w:b/>
          <w:bCs/>
        </w:rPr>
      </w:pPr>
    </w:p>
    <w:p w:rsidR="00E62AAD" w:rsidRPr="001A7667" w:rsidRDefault="00E62AAD" w:rsidP="001A7667">
      <w:pPr>
        <w:jc w:val="both"/>
        <w:rPr>
          <w:rFonts w:ascii="Times New Roman" w:hAnsi="Times New Roman"/>
          <w:b/>
          <w:bCs/>
        </w:rPr>
      </w:pPr>
    </w:p>
    <w:p w:rsidR="00C079B2" w:rsidRPr="001A7667" w:rsidRDefault="00C079B2" w:rsidP="001A7667">
      <w:pPr>
        <w:jc w:val="both"/>
        <w:rPr>
          <w:rFonts w:ascii="Times New Roman" w:hAnsi="Times New Roman"/>
          <w:b/>
          <w:bCs/>
        </w:rPr>
      </w:pPr>
    </w:p>
    <w:p w:rsidR="00F67C4A" w:rsidRPr="001A7667" w:rsidRDefault="004673A5" w:rsidP="001A7667">
      <w:pPr>
        <w:jc w:val="both"/>
        <w:rPr>
          <w:rFonts w:ascii="Times New Roman" w:hAnsi="Times New Roman"/>
          <w:b/>
          <w:bCs/>
        </w:rPr>
      </w:pPr>
      <w:r w:rsidRPr="001A7667">
        <w:rPr>
          <w:rFonts w:ascii="Times New Roman" w:hAnsi="Times New Roman"/>
          <w:b/>
          <w:bCs/>
        </w:rPr>
        <w:t>Форма №2</w:t>
      </w:r>
      <w:r w:rsidR="00F67C4A" w:rsidRPr="001A7667">
        <w:rPr>
          <w:rFonts w:ascii="Times New Roman" w:hAnsi="Times New Roman"/>
          <w:b/>
          <w:bCs/>
        </w:rPr>
        <w:t xml:space="preserve">.  Заявка на участие в </w:t>
      </w:r>
      <w:r w:rsidR="00D930DD" w:rsidRPr="001A7667">
        <w:rPr>
          <w:rFonts w:ascii="Times New Roman" w:hAnsi="Times New Roman"/>
          <w:b/>
          <w:bCs/>
        </w:rPr>
        <w:t xml:space="preserve">запросе </w:t>
      </w:r>
      <w:r w:rsidR="00461906" w:rsidRPr="001A7667">
        <w:rPr>
          <w:rFonts w:ascii="Times New Roman" w:hAnsi="Times New Roman"/>
          <w:b/>
          <w:bCs/>
        </w:rPr>
        <w:t>цен</w:t>
      </w:r>
      <w:r w:rsidR="00F67C4A" w:rsidRPr="001A7667">
        <w:rPr>
          <w:rFonts w:ascii="Times New Roman" w:hAnsi="Times New Roman"/>
          <w:b/>
          <w:bCs/>
        </w:rPr>
        <w:t>.</w:t>
      </w:r>
    </w:p>
    <w:p w:rsidR="00F67C4A" w:rsidRPr="001A7667" w:rsidRDefault="00F67C4A" w:rsidP="001A76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</w:rPr>
      </w:pPr>
      <w:r w:rsidRPr="001A7667">
        <w:rPr>
          <w:rFonts w:ascii="Times New Roman" w:hAnsi="Times New Roman"/>
          <w:iCs/>
        </w:rPr>
        <w:t>(оформляется на фирменном бланке участника размещения заказа)</w:t>
      </w:r>
    </w:p>
    <w:p w:rsidR="00F67C4A" w:rsidRPr="001A7667" w:rsidRDefault="00F67C4A" w:rsidP="001A7667">
      <w:pPr>
        <w:jc w:val="both"/>
        <w:rPr>
          <w:rFonts w:ascii="Times New Roman" w:hAnsi="Times New Roman"/>
          <w:u w:val="single"/>
        </w:rPr>
      </w:pPr>
    </w:p>
    <w:p w:rsidR="00C01DA0" w:rsidRPr="001A7667" w:rsidRDefault="00C01DA0" w:rsidP="001A7667">
      <w:pPr>
        <w:jc w:val="both"/>
        <w:rPr>
          <w:rFonts w:ascii="Times New Roman" w:hAnsi="Times New Roman"/>
          <w:u w:val="single"/>
        </w:rPr>
      </w:pPr>
    </w:p>
    <w:p w:rsidR="00F67C4A" w:rsidRPr="001A7667" w:rsidRDefault="00F67C4A" w:rsidP="001A7667">
      <w:pPr>
        <w:jc w:val="both"/>
        <w:rPr>
          <w:rFonts w:ascii="Times New Roman" w:hAnsi="Times New Roman"/>
          <w:u w:val="single"/>
        </w:rPr>
      </w:pPr>
    </w:p>
    <w:p w:rsidR="009E4B7B" w:rsidRPr="001A7667" w:rsidRDefault="00C079B2" w:rsidP="001A7667">
      <w:pPr>
        <w:spacing w:line="276" w:lineRule="auto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Д</w:t>
      </w:r>
      <w:r w:rsidR="009E4B7B" w:rsidRPr="001A7667">
        <w:rPr>
          <w:rFonts w:ascii="Times New Roman" w:hAnsi="Times New Roman"/>
        </w:rPr>
        <w:t>иректор</w:t>
      </w:r>
      <w:r w:rsidR="00500D37" w:rsidRPr="001A7667">
        <w:rPr>
          <w:rFonts w:ascii="Times New Roman" w:hAnsi="Times New Roman"/>
        </w:rPr>
        <w:t>у</w:t>
      </w:r>
    </w:p>
    <w:p w:rsidR="00F67C4A" w:rsidRPr="001A7667" w:rsidRDefault="00C079B2" w:rsidP="001A7667">
      <w:pPr>
        <w:pStyle w:val="Style26"/>
        <w:widowControl/>
        <w:spacing w:line="240" w:lineRule="auto"/>
        <w:jc w:val="both"/>
      </w:pPr>
      <w:r w:rsidRPr="001A7667">
        <w:t xml:space="preserve">МУП </w:t>
      </w:r>
      <w:r w:rsidR="009E4B7B" w:rsidRPr="001A7667">
        <w:t>«</w:t>
      </w:r>
      <w:r w:rsidRPr="001A7667">
        <w:t>Лесной</w:t>
      </w:r>
      <w:r w:rsidR="009E4B7B" w:rsidRPr="001A7667">
        <w:t>»</w:t>
      </w:r>
    </w:p>
    <w:p w:rsidR="00F67C4A" w:rsidRPr="001A7667" w:rsidRDefault="00C079B2" w:rsidP="001A7667">
      <w:pPr>
        <w:spacing w:line="276" w:lineRule="auto"/>
        <w:jc w:val="both"/>
        <w:rPr>
          <w:rStyle w:val="FontStyle126"/>
          <w:sz w:val="24"/>
        </w:rPr>
      </w:pPr>
      <w:r w:rsidRPr="001A7667">
        <w:rPr>
          <w:rStyle w:val="FontStyle126"/>
          <w:sz w:val="24"/>
        </w:rPr>
        <w:t xml:space="preserve">Горячев В.А. </w:t>
      </w:r>
    </w:p>
    <w:p w:rsidR="00F67C4A" w:rsidRPr="001A7667" w:rsidRDefault="00C079B2" w:rsidP="001A7667">
      <w:pPr>
        <w:pStyle w:val="Style26"/>
        <w:widowControl/>
        <w:tabs>
          <w:tab w:val="left" w:leader="underscore" w:pos="2254"/>
        </w:tabs>
        <w:spacing w:line="240" w:lineRule="auto"/>
        <w:jc w:val="both"/>
      </w:pPr>
      <w:r w:rsidRPr="001A7667">
        <w:rPr>
          <w:rStyle w:val="FontStyle126"/>
          <w:sz w:val="24"/>
        </w:rPr>
        <w:t xml:space="preserve"> «_</w:t>
      </w:r>
      <w:r w:rsidRPr="001A7667">
        <w:rPr>
          <w:rStyle w:val="FontStyle126"/>
          <w:sz w:val="24"/>
        </w:rPr>
        <w:softHyphen/>
      </w:r>
      <w:r w:rsidRPr="001A7667">
        <w:rPr>
          <w:rStyle w:val="FontStyle126"/>
          <w:sz w:val="24"/>
        </w:rPr>
        <w:softHyphen/>
      </w:r>
      <w:r w:rsidRPr="001A7667">
        <w:rPr>
          <w:rStyle w:val="FontStyle126"/>
          <w:sz w:val="24"/>
        </w:rPr>
        <w:softHyphen/>
      </w:r>
      <w:r w:rsidRPr="001A7667">
        <w:rPr>
          <w:rStyle w:val="FontStyle126"/>
          <w:sz w:val="24"/>
        </w:rPr>
        <w:softHyphen/>
        <w:t>___»____________2015</w:t>
      </w:r>
      <w:r w:rsidR="00F67C4A" w:rsidRPr="001A7667">
        <w:rPr>
          <w:rStyle w:val="FontStyle126"/>
          <w:sz w:val="24"/>
        </w:rPr>
        <w:t xml:space="preserve"> г.</w:t>
      </w:r>
    </w:p>
    <w:p w:rsidR="00F67C4A" w:rsidRPr="001A7667" w:rsidRDefault="00F67C4A" w:rsidP="001A7667">
      <w:pPr>
        <w:jc w:val="both"/>
        <w:rPr>
          <w:rFonts w:ascii="Times New Roman" w:hAnsi="Times New Roman"/>
        </w:rPr>
      </w:pPr>
    </w:p>
    <w:p w:rsidR="00F67C4A" w:rsidRPr="001A7667" w:rsidRDefault="00F67C4A" w:rsidP="001A7667">
      <w:pPr>
        <w:jc w:val="both"/>
        <w:rPr>
          <w:rFonts w:ascii="Times New Roman" w:hAnsi="Times New Roman"/>
        </w:rPr>
      </w:pPr>
    </w:p>
    <w:p w:rsidR="00F67C4A" w:rsidRPr="001A7667" w:rsidRDefault="00F67C4A" w:rsidP="001A766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A7667">
        <w:rPr>
          <w:rFonts w:ascii="Times New Roman" w:hAnsi="Times New Roman"/>
          <w:b/>
          <w:bCs/>
          <w:sz w:val="22"/>
          <w:szCs w:val="22"/>
        </w:rPr>
        <w:t xml:space="preserve">ЗАЯВКА НА УЧАСТИЕ В </w:t>
      </w:r>
      <w:r w:rsidR="00D930DD" w:rsidRPr="001A7667">
        <w:rPr>
          <w:rFonts w:ascii="Times New Roman" w:hAnsi="Times New Roman"/>
          <w:b/>
          <w:bCs/>
          <w:sz w:val="22"/>
          <w:szCs w:val="22"/>
        </w:rPr>
        <w:t xml:space="preserve">ЗАПРОСЕ </w:t>
      </w:r>
      <w:r w:rsidR="00461906" w:rsidRPr="001A7667">
        <w:rPr>
          <w:rFonts w:ascii="Times New Roman" w:hAnsi="Times New Roman"/>
          <w:b/>
          <w:bCs/>
          <w:sz w:val="22"/>
          <w:szCs w:val="22"/>
        </w:rPr>
        <w:t>ЦЕН</w:t>
      </w:r>
      <w:r w:rsidR="00D930DD" w:rsidRPr="001A7667">
        <w:rPr>
          <w:rFonts w:ascii="Times New Roman" w:hAnsi="Times New Roman"/>
          <w:b/>
          <w:bCs/>
          <w:sz w:val="22"/>
          <w:szCs w:val="22"/>
        </w:rPr>
        <w:t>.</w:t>
      </w:r>
    </w:p>
    <w:p w:rsidR="00AC19BC" w:rsidRPr="001A7667" w:rsidRDefault="00AC19BC" w:rsidP="001A7667">
      <w:pPr>
        <w:pStyle w:val="a9"/>
        <w:spacing w:after="0"/>
        <w:rPr>
          <w:rFonts w:ascii="Times New Roman" w:hAnsi="Times New Roman"/>
          <w:sz w:val="20"/>
          <w:szCs w:val="20"/>
        </w:rPr>
      </w:pPr>
      <w:bookmarkStart w:id="11" w:name="_Toc121292706"/>
      <w:bookmarkStart w:id="12" w:name="_Toc152731837"/>
      <w:bookmarkStart w:id="13" w:name="_Toc152736455"/>
    </w:p>
    <w:p w:rsidR="00461906" w:rsidRPr="001A7667" w:rsidRDefault="00461906" w:rsidP="001A7667">
      <w:pPr>
        <w:pStyle w:val="a9"/>
        <w:spacing w:after="0"/>
        <w:rPr>
          <w:rFonts w:ascii="Times New Roman" w:hAnsi="Times New Roman"/>
          <w:bCs/>
          <w:sz w:val="20"/>
          <w:szCs w:val="20"/>
        </w:rPr>
      </w:pPr>
    </w:p>
    <w:p w:rsidR="00F67C4A" w:rsidRPr="001A7667" w:rsidRDefault="00461906" w:rsidP="001A7667">
      <w:pPr>
        <w:pStyle w:val="a9"/>
        <w:spacing w:after="0"/>
        <w:ind w:left="142"/>
        <w:rPr>
          <w:rFonts w:ascii="Times New Roman" w:hAnsi="Times New Roman"/>
          <w:bCs/>
          <w:sz w:val="28"/>
          <w:szCs w:val="28"/>
        </w:rPr>
      </w:pPr>
      <w:r w:rsidRPr="001A7667">
        <w:rPr>
          <w:rFonts w:ascii="Times New Roman" w:hAnsi="Times New Roman"/>
        </w:rPr>
        <w:t xml:space="preserve">1. </w:t>
      </w:r>
      <w:r w:rsidR="00F67C4A" w:rsidRPr="001A7667">
        <w:rPr>
          <w:rFonts w:ascii="Times New Roman" w:hAnsi="Times New Roman"/>
        </w:rPr>
        <w:t xml:space="preserve">Изучив </w:t>
      </w:r>
      <w:r w:rsidR="00D930DD" w:rsidRPr="001A7667">
        <w:rPr>
          <w:rFonts w:ascii="Times New Roman" w:hAnsi="Times New Roman"/>
        </w:rPr>
        <w:t>закупочную</w:t>
      </w:r>
      <w:r w:rsidR="00C079B2" w:rsidRPr="001A7667">
        <w:rPr>
          <w:rFonts w:ascii="Times New Roman" w:hAnsi="Times New Roman"/>
        </w:rPr>
        <w:t>документацию о</w:t>
      </w:r>
      <w:r w:rsidRPr="001A7667">
        <w:rPr>
          <w:rFonts w:ascii="Times New Roman" w:hAnsi="Times New Roman"/>
        </w:rPr>
        <w:t xml:space="preserve"> проведении открытого запроса цен</w:t>
      </w:r>
      <w:r w:rsidR="00C079B2" w:rsidRPr="001A7667">
        <w:rPr>
          <w:rFonts w:ascii="Times New Roman" w:hAnsi="Times New Roman"/>
        </w:rPr>
        <w:t xml:space="preserve"> на</w:t>
      </w:r>
      <w:r w:rsidRPr="001A7667">
        <w:rPr>
          <w:rFonts w:ascii="Times New Roman" w:hAnsi="Times New Roman"/>
        </w:rPr>
        <w:t xml:space="preserve"> право заключения договора на поставку </w:t>
      </w:r>
      <w:r w:rsidR="00FB2480" w:rsidRPr="001A7667">
        <w:rPr>
          <w:rFonts w:ascii="Times New Roman" w:hAnsi="Times New Roman"/>
        </w:rPr>
        <w:t>нефтепродуктов (ГСМ)</w:t>
      </w:r>
      <w:r w:rsidRPr="001A7667">
        <w:rPr>
          <w:rFonts w:ascii="Times New Roman" w:hAnsi="Times New Roman"/>
        </w:rPr>
        <w:t xml:space="preserve"> для </w:t>
      </w:r>
      <w:r w:rsidR="00C079B2" w:rsidRPr="001A7667">
        <w:rPr>
          <w:rFonts w:ascii="Times New Roman" w:hAnsi="Times New Roman"/>
        </w:rPr>
        <w:t>нужд МУП</w:t>
      </w:r>
      <w:r w:rsidRPr="001A7667">
        <w:rPr>
          <w:rFonts w:ascii="Times New Roman" w:hAnsi="Times New Roman"/>
        </w:rPr>
        <w:t xml:space="preserve"> «</w:t>
      </w:r>
      <w:r w:rsidR="00C079B2" w:rsidRPr="001A7667">
        <w:rPr>
          <w:rFonts w:ascii="Times New Roman" w:hAnsi="Times New Roman"/>
        </w:rPr>
        <w:t>Лесной»</w:t>
      </w:r>
      <w:r w:rsidR="00D8352E" w:rsidRPr="001A7667">
        <w:rPr>
          <w:rFonts w:ascii="Times New Roman" w:hAnsi="Times New Roman"/>
        </w:rPr>
        <w:t xml:space="preserve"> на 2016 год</w:t>
      </w:r>
      <w:r w:rsidR="003F43A8" w:rsidRPr="001A7667">
        <w:rPr>
          <w:rFonts w:ascii="Times New Roman" w:hAnsi="Times New Roman"/>
          <w:bCs/>
        </w:rPr>
        <w:t>,</w:t>
      </w:r>
      <w:r w:rsidR="00F67C4A" w:rsidRPr="001A7667">
        <w:rPr>
          <w:rFonts w:ascii="Times New Roman" w:hAnsi="Times New Roman"/>
        </w:rPr>
        <w:t xml:space="preserve">а также применимые к данному </w:t>
      </w:r>
      <w:r w:rsidR="004673A5" w:rsidRPr="001A7667">
        <w:rPr>
          <w:rFonts w:ascii="Times New Roman" w:hAnsi="Times New Roman"/>
        </w:rPr>
        <w:t xml:space="preserve">запросу </w:t>
      </w:r>
      <w:r w:rsidR="002A3770" w:rsidRPr="001A7667">
        <w:rPr>
          <w:rFonts w:ascii="Times New Roman" w:hAnsi="Times New Roman"/>
        </w:rPr>
        <w:t>цен</w:t>
      </w:r>
      <w:r w:rsidR="00F67C4A" w:rsidRPr="001A7667">
        <w:rPr>
          <w:rFonts w:ascii="Times New Roman" w:hAnsi="Times New Roman"/>
        </w:rPr>
        <w:t xml:space="preserve"> законодательство РФ</w:t>
      </w:r>
      <w:r w:rsidR="00802281" w:rsidRPr="001A7667">
        <w:t xml:space="preserve"> ______</w:t>
      </w:r>
      <w:r w:rsidR="00F67C4A" w:rsidRPr="001A7667">
        <w:t>__________________________________________________________</w:t>
      </w:r>
    </w:p>
    <w:p w:rsidR="00F67C4A" w:rsidRPr="001A7667" w:rsidRDefault="00F67C4A" w:rsidP="001A7667">
      <w:pPr>
        <w:tabs>
          <w:tab w:val="center" w:pos="4860"/>
        </w:tabs>
        <w:ind w:right="-83"/>
        <w:jc w:val="both"/>
        <w:rPr>
          <w:rFonts w:ascii="Times New Roman" w:hAnsi="Times New Roman"/>
          <w:iCs/>
        </w:rPr>
      </w:pPr>
      <w:r w:rsidRPr="001A7667">
        <w:rPr>
          <w:rFonts w:ascii="Times New Roman" w:hAnsi="Times New Roman"/>
          <w:i/>
          <w:iCs/>
          <w:vertAlign w:val="superscript"/>
        </w:rPr>
        <w:tab/>
      </w:r>
      <w:r w:rsidRPr="001A7667">
        <w:rPr>
          <w:rFonts w:ascii="Times New Roman" w:hAnsi="Times New Roman"/>
          <w:iCs/>
        </w:rPr>
        <w:t>(наименование участника размещения заказа)</w:t>
      </w:r>
    </w:p>
    <w:p w:rsidR="00F67C4A" w:rsidRPr="001A7667" w:rsidRDefault="00F67C4A" w:rsidP="001A7667">
      <w:pPr>
        <w:ind w:right="-83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в лице _________________________________________________________________</w:t>
      </w:r>
    </w:p>
    <w:p w:rsidR="00F67C4A" w:rsidRPr="001A7667" w:rsidRDefault="00F67C4A" w:rsidP="001A7667">
      <w:pPr>
        <w:tabs>
          <w:tab w:val="center" w:pos="4860"/>
        </w:tabs>
        <w:ind w:right="-83"/>
        <w:jc w:val="both"/>
        <w:rPr>
          <w:rFonts w:ascii="Times New Roman" w:hAnsi="Times New Roman"/>
          <w:iCs/>
        </w:rPr>
      </w:pPr>
      <w:r w:rsidRPr="001A7667">
        <w:rPr>
          <w:rFonts w:ascii="Times New Roman" w:hAnsi="Times New Roman"/>
          <w:iCs/>
        </w:rPr>
        <w:t>(наименование должности, Ф.И.О. руководителя, у</w:t>
      </w:r>
      <w:r w:rsidR="00954A03" w:rsidRPr="001A7667">
        <w:rPr>
          <w:rFonts w:ascii="Times New Roman" w:hAnsi="Times New Roman"/>
          <w:iCs/>
        </w:rPr>
        <w:t>полномоченного лица полностью)</w:t>
      </w:r>
    </w:p>
    <w:p w:rsidR="00F67C4A" w:rsidRPr="001A7667" w:rsidRDefault="00F67C4A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сообщает о согласии участвовать в </w:t>
      </w:r>
      <w:r w:rsidR="004673A5" w:rsidRPr="001A7667">
        <w:rPr>
          <w:rFonts w:ascii="Times New Roman" w:hAnsi="Times New Roman"/>
        </w:rPr>
        <w:t>запросе предложений</w:t>
      </w:r>
      <w:r w:rsidRPr="001A7667">
        <w:rPr>
          <w:rFonts w:ascii="Times New Roman" w:hAnsi="Times New Roman"/>
        </w:rPr>
        <w:t xml:space="preserve"> на условиях, установленных в </w:t>
      </w:r>
      <w:r w:rsidR="004673A5" w:rsidRPr="001A7667">
        <w:rPr>
          <w:rFonts w:ascii="Times New Roman" w:hAnsi="Times New Roman"/>
        </w:rPr>
        <w:t>Закупочной</w:t>
      </w:r>
      <w:r w:rsidRPr="001A7667">
        <w:rPr>
          <w:rFonts w:ascii="Times New Roman" w:hAnsi="Times New Roman"/>
        </w:rPr>
        <w:t xml:space="preserve"> документации, и направляет настоящую заявку.</w:t>
      </w:r>
    </w:p>
    <w:p w:rsidR="00F67C4A" w:rsidRPr="001A7667" w:rsidRDefault="00F67C4A" w:rsidP="001A7667">
      <w:pPr>
        <w:pStyle w:val="aa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szCs w:val="24"/>
        </w:rPr>
      </w:pPr>
      <w:r w:rsidRPr="001A7667">
        <w:rPr>
          <w:szCs w:val="24"/>
        </w:rPr>
        <w:t xml:space="preserve">Мы согласны заключить договор </w:t>
      </w:r>
      <w:r w:rsidR="002A3770" w:rsidRPr="001A7667">
        <w:t xml:space="preserve">на поставку </w:t>
      </w:r>
      <w:r w:rsidR="00FB2480" w:rsidRPr="001A7667">
        <w:t>нефтепродуктов (ГСМ)</w:t>
      </w:r>
      <w:r w:rsidR="002A3770" w:rsidRPr="001A7667">
        <w:t xml:space="preserve"> для </w:t>
      </w:r>
      <w:r w:rsidR="00C079B2" w:rsidRPr="001A7667">
        <w:rPr>
          <w:szCs w:val="24"/>
        </w:rPr>
        <w:t>нужд МУП</w:t>
      </w:r>
      <w:r w:rsidR="002A3770" w:rsidRPr="001A7667">
        <w:rPr>
          <w:szCs w:val="24"/>
        </w:rPr>
        <w:t xml:space="preserve"> «</w:t>
      </w:r>
      <w:r w:rsidR="00C079B2" w:rsidRPr="001A7667">
        <w:rPr>
          <w:szCs w:val="24"/>
        </w:rPr>
        <w:t>Лесной»</w:t>
      </w:r>
      <w:r w:rsidR="00954A03" w:rsidRPr="001A7667">
        <w:rPr>
          <w:szCs w:val="24"/>
        </w:rPr>
        <w:t xml:space="preserve">, </w:t>
      </w:r>
      <w:r w:rsidR="00D8352E" w:rsidRPr="001A7667">
        <w:rPr>
          <w:szCs w:val="24"/>
        </w:rPr>
        <w:t xml:space="preserve">на 2016 год, </w:t>
      </w:r>
      <w:r w:rsidRPr="001A7667">
        <w:rPr>
          <w:szCs w:val="24"/>
        </w:rPr>
        <w:t xml:space="preserve">в соответствии с требованиями </w:t>
      </w:r>
      <w:r w:rsidR="004673A5" w:rsidRPr="001A7667">
        <w:rPr>
          <w:szCs w:val="24"/>
        </w:rPr>
        <w:t xml:space="preserve">закупочной </w:t>
      </w:r>
      <w:r w:rsidRPr="001A7667">
        <w:rPr>
          <w:szCs w:val="24"/>
        </w:rPr>
        <w:t>документации и на условиях, которые мы пред</w:t>
      </w:r>
      <w:r w:rsidR="007C05FB" w:rsidRPr="001A7667">
        <w:rPr>
          <w:szCs w:val="24"/>
        </w:rPr>
        <w:t>ставили в настоящем предложении.</w:t>
      </w:r>
    </w:p>
    <w:p w:rsidR="00F67C4A" w:rsidRPr="001A7667" w:rsidRDefault="00F67C4A" w:rsidP="001A7667">
      <w:pPr>
        <w:numPr>
          <w:ilvl w:val="1"/>
          <w:numId w:val="2"/>
        </w:numPr>
        <w:tabs>
          <w:tab w:val="clear" w:pos="1080"/>
          <w:tab w:val="num" w:pos="426"/>
        </w:tabs>
        <w:ind w:left="0" w:right="-83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Предложения об условиях исполнении договора:</w:t>
      </w:r>
    </w:p>
    <w:tbl>
      <w:tblPr>
        <w:tblpPr w:leftFromText="180" w:rightFromText="180" w:vertAnchor="text" w:horzAnchor="margin" w:tblpY="150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4130"/>
        <w:gridCol w:w="977"/>
        <w:gridCol w:w="585"/>
        <w:gridCol w:w="3127"/>
      </w:tblGrid>
      <w:tr w:rsidR="003555DD" w:rsidRPr="001A7667" w:rsidTr="00103DC4">
        <w:trPr>
          <w:trHeight w:val="401"/>
        </w:trPr>
        <w:tc>
          <w:tcPr>
            <w:tcW w:w="5000" w:type="pct"/>
            <w:gridSpan w:val="5"/>
          </w:tcPr>
          <w:p w:rsidR="003555DD" w:rsidRPr="001A7667" w:rsidRDefault="003555DD" w:rsidP="001A7667">
            <w:pPr>
              <w:pStyle w:val="a9"/>
              <w:tabs>
                <w:tab w:val="num" w:pos="576"/>
              </w:tabs>
              <w:spacing w:after="0"/>
              <w:rPr>
                <w:rFonts w:ascii="Times New Roman" w:hAnsi="Times New Roman"/>
                <w:b/>
              </w:rPr>
            </w:pPr>
            <w:r w:rsidRPr="001A7667">
              <w:rPr>
                <w:rFonts w:ascii="Times New Roman" w:hAnsi="Times New Roman"/>
                <w:b/>
              </w:rPr>
              <w:t>Предложение участника</w:t>
            </w:r>
          </w:p>
        </w:tc>
      </w:tr>
      <w:tr w:rsidR="003555DD" w:rsidRPr="001A7667" w:rsidTr="00103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51"/>
        </w:trPr>
        <w:tc>
          <w:tcPr>
            <w:tcW w:w="223" w:type="pct"/>
            <w:vAlign w:val="center"/>
          </w:tcPr>
          <w:p w:rsidR="003555DD" w:rsidRPr="001A7667" w:rsidRDefault="003555DD" w:rsidP="001A7667">
            <w:pPr>
              <w:tabs>
                <w:tab w:val="num" w:pos="576"/>
              </w:tabs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№</w:t>
            </w:r>
          </w:p>
        </w:tc>
        <w:tc>
          <w:tcPr>
            <w:tcW w:w="2237" w:type="pct"/>
            <w:vAlign w:val="center"/>
          </w:tcPr>
          <w:p w:rsidR="003555DD" w:rsidRPr="001A7667" w:rsidRDefault="00C61323" w:rsidP="001A7667">
            <w:pPr>
              <w:tabs>
                <w:tab w:val="num" w:pos="576"/>
              </w:tabs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846" w:type="pct"/>
            <w:gridSpan w:val="2"/>
            <w:vAlign w:val="center"/>
          </w:tcPr>
          <w:p w:rsidR="003555DD" w:rsidRPr="001A7667" w:rsidRDefault="00C61323" w:rsidP="001A7667">
            <w:pPr>
              <w:tabs>
                <w:tab w:val="num" w:pos="576"/>
              </w:tabs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1694" w:type="pct"/>
            <w:vAlign w:val="center"/>
          </w:tcPr>
          <w:p w:rsidR="003555DD" w:rsidRPr="001A7667" w:rsidRDefault="00C61323" w:rsidP="001A7667">
            <w:pPr>
              <w:pStyle w:val="a9"/>
              <w:tabs>
                <w:tab w:val="num" w:pos="576"/>
              </w:tabs>
              <w:spacing w:after="0"/>
              <w:rPr>
                <w:rFonts w:ascii="Times New Roman" w:hAnsi="Times New Roman"/>
                <w:bCs/>
              </w:rPr>
            </w:pPr>
            <w:r w:rsidRPr="001A7667">
              <w:rPr>
                <w:rStyle w:val="FontStyle161"/>
                <w:b w:val="0"/>
                <w:sz w:val="24"/>
              </w:rPr>
              <w:t xml:space="preserve">Предложение участник </w:t>
            </w:r>
            <w:r w:rsidR="004673A5" w:rsidRPr="001A7667">
              <w:rPr>
                <w:rStyle w:val="FontStyle161"/>
                <w:b w:val="0"/>
                <w:sz w:val="24"/>
              </w:rPr>
              <w:t xml:space="preserve">запроса </w:t>
            </w:r>
            <w:r w:rsidR="002A3770" w:rsidRPr="001A7667">
              <w:rPr>
                <w:rStyle w:val="FontStyle161"/>
                <w:b w:val="0"/>
                <w:sz w:val="24"/>
              </w:rPr>
              <w:t xml:space="preserve">цен </w:t>
            </w:r>
            <w:r w:rsidRPr="001A7667">
              <w:rPr>
                <w:rStyle w:val="FontStyle161"/>
                <w:b w:val="0"/>
                <w:sz w:val="24"/>
              </w:rPr>
              <w:t>значение (цифрами)</w:t>
            </w:r>
          </w:p>
        </w:tc>
      </w:tr>
      <w:tr w:rsidR="003555DD" w:rsidRPr="001A7667" w:rsidTr="00103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6"/>
        </w:trPr>
        <w:tc>
          <w:tcPr>
            <w:tcW w:w="223" w:type="pct"/>
            <w:vAlign w:val="center"/>
          </w:tcPr>
          <w:p w:rsidR="003555DD" w:rsidRPr="001A7667" w:rsidRDefault="003555DD" w:rsidP="001A7667">
            <w:pPr>
              <w:tabs>
                <w:tab w:val="num" w:pos="576"/>
              </w:tabs>
              <w:jc w:val="both"/>
              <w:rPr>
                <w:rFonts w:ascii="Times New Roman" w:hAnsi="Times New Roman"/>
                <w:lang w:bidi="ar-MA"/>
              </w:rPr>
            </w:pPr>
            <w:r w:rsidRPr="001A7667">
              <w:rPr>
                <w:rFonts w:ascii="Times New Roman" w:hAnsi="Times New Roman"/>
                <w:lang w:bidi="ar-MA"/>
              </w:rPr>
              <w:t>1</w:t>
            </w:r>
          </w:p>
        </w:tc>
        <w:tc>
          <w:tcPr>
            <w:tcW w:w="2237" w:type="pct"/>
            <w:vAlign w:val="center"/>
          </w:tcPr>
          <w:p w:rsidR="003555DD" w:rsidRPr="001A7667" w:rsidRDefault="00103DC4" w:rsidP="001A7667">
            <w:pPr>
              <w:tabs>
                <w:tab w:val="num" w:pos="576"/>
              </w:tabs>
              <w:ind w:left="43" w:hanging="9"/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</w:rPr>
              <w:t>Итоговая цена договора, с учетом НДС</w:t>
            </w:r>
          </w:p>
        </w:tc>
        <w:tc>
          <w:tcPr>
            <w:tcW w:w="846" w:type="pct"/>
            <w:gridSpan w:val="2"/>
            <w:vAlign w:val="center"/>
          </w:tcPr>
          <w:p w:rsidR="003555DD" w:rsidRPr="001A7667" w:rsidRDefault="003555DD" w:rsidP="001A7667">
            <w:pPr>
              <w:tabs>
                <w:tab w:val="num" w:pos="576"/>
              </w:tabs>
              <w:ind w:firstLine="34"/>
              <w:jc w:val="both"/>
              <w:rPr>
                <w:rFonts w:ascii="Times New Roman" w:hAnsi="Times New Roman"/>
              </w:rPr>
            </w:pPr>
          </w:p>
          <w:p w:rsidR="00FB2480" w:rsidRPr="001A7667" w:rsidRDefault="00FB2480" w:rsidP="001A7667">
            <w:pPr>
              <w:tabs>
                <w:tab w:val="num" w:pos="576"/>
              </w:tabs>
              <w:ind w:firstLine="34"/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</w:rPr>
              <w:t>Л.</w:t>
            </w:r>
          </w:p>
        </w:tc>
        <w:tc>
          <w:tcPr>
            <w:tcW w:w="1694" w:type="pct"/>
            <w:vAlign w:val="center"/>
          </w:tcPr>
          <w:p w:rsidR="003555DD" w:rsidRPr="001A7667" w:rsidRDefault="003555DD" w:rsidP="001A7667">
            <w:pPr>
              <w:tabs>
                <w:tab w:val="num" w:pos="576"/>
              </w:tabs>
              <w:ind w:firstLine="34"/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  <w:bCs/>
              </w:rPr>
              <w:t>(заполняется участником)</w:t>
            </w:r>
          </w:p>
        </w:tc>
      </w:tr>
      <w:tr w:rsidR="00103DC4" w:rsidRPr="001A7667" w:rsidTr="00103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51"/>
        </w:trPr>
        <w:tc>
          <w:tcPr>
            <w:tcW w:w="223" w:type="pct"/>
            <w:vAlign w:val="center"/>
          </w:tcPr>
          <w:p w:rsidR="00103DC4" w:rsidRPr="001A7667" w:rsidRDefault="00103DC4" w:rsidP="001A7667">
            <w:pPr>
              <w:tabs>
                <w:tab w:val="num" w:pos="576"/>
              </w:tabs>
              <w:jc w:val="both"/>
              <w:rPr>
                <w:rFonts w:ascii="Times New Roman" w:hAnsi="Times New Roman"/>
                <w:lang w:bidi="ar-MA"/>
              </w:rPr>
            </w:pPr>
            <w:r w:rsidRPr="001A7667">
              <w:rPr>
                <w:rFonts w:ascii="Times New Roman" w:hAnsi="Times New Roman"/>
                <w:lang w:bidi="ar-MA"/>
              </w:rPr>
              <w:t>2</w:t>
            </w:r>
          </w:p>
        </w:tc>
        <w:tc>
          <w:tcPr>
            <w:tcW w:w="2237" w:type="pct"/>
            <w:vAlign w:val="center"/>
          </w:tcPr>
          <w:p w:rsidR="00103DC4" w:rsidRPr="001A7667" w:rsidRDefault="00103DC4" w:rsidP="001A7667">
            <w:pPr>
              <w:tabs>
                <w:tab w:val="num" w:pos="576"/>
              </w:tabs>
              <w:ind w:left="43" w:hanging="9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 xml:space="preserve">Снижение начальной (максимальной) цены договора </w:t>
            </w:r>
          </w:p>
        </w:tc>
        <w:tc>
          <w:tcPr>
            <w:tcW w:w="846" w:type="pct"/>
            <w:gridSpan w:val="2"/>
            <w:vAlign w:val="center"/>
          </w:tcPr>
          <w:p w:rsidR="00103DC4" w:rsidRPr="001A7667" w:rsidRDefault="00103DC4" w:rsidP="001A7667">
            <w:pPr>
              <w:tabs>
                <w:tab w:val="num" w:pos="576"/>
              </w:tabs>
              <w:ind w:firstLine="34"/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</w:rPr>
              <w:t>%</w:t>
            </w:r>
          </w:p>
        </w:tc>
        <w:tc>
          <w:tcPr>
            <w:tcW w:w="1694" w:type="pct"/>
            <w:vAlign w:val="center"/>
          </w:tcPr>
          <w:p w:rsidR="00103DC4" w:rsidRPr="001A7667" w:rsidRDefault="00103DC4" w:rsidP="001A7667">
            <w:pPr>
              <w:tabs>
                <w:tab w:val="num" w:pos="576"/>
              </w:tabs>
              <w:ind w:firstLine="34"/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  <w:bCs/>
              </w:rPr>
              <w:t>(заполняется участником)</w:t>
            </w:r>
          </w:p>
        </w:tc>
      </w:tr>
      <w:tr w:rsidR="003555DD" w:rsidRPr="001A7667" w:rsidTr="00103D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2989" w:type="pct"/>
            <w:gridSpan w:val="3"/>
            <w:tcBorders>
              <w:right w:val="single" w:sz="4" w:space="0" w:color="auto"/>
            </w:tcBorders>
            <w:vAlign w:val="center"/>
          </w:tcPr>
          <w:p w:rsidR="003555DD" w:rsidRPr="001A7667" w:rsidRDefault="003555DD" w:rsidP="001A7667">
            <w:pPr>
              <w:tabs>
                <w:tab w:val="num" w:pos="576"/>
              </w:tabs>
              <w:ind w:firstLine="34"/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  <w:b/>
              </w:rPr>
              <w:t>ИТОГО (цена договора) с учетом НДС:</w:t>
            </w:r>
          </w:p>
        </w:tc>
        <w:tc>
          <w:tcPr>
            <w:tcW w:w="2011" w:type="pct"/>
            <w:gridSpan w:val="2"/>
            <w:tcBorders>
              <w:left w:val="single" w:sz="4" w:space="0" w:color="auto"/>
            </w:tcBorders>
          </w:tcPr>
          <w:p w:rsidR="003555DD" w:rsidRPr="001A7667" w:rsidRDefault="003555DD" w:rsidP="001A7667">
            <w:pPr>
              <w:tabs>
                <w:tab w:val="num" w:pos="576"/>
              </w:tabs>
              <w:jc w:val="both"/>
              <w:rPr>
                <w:rFonts w:ascii="Times New Roman" w:hAnsi="Times New Roman"/>
                <w:bCs/>
              </w:rPr>
            </w:pPr>
            <w:r w:rsidRPr="001A7667">
              <w:rPr>
                <w:rFonts w:ascii="Times New Roman" w:hAnsi="Times New Roman"/>
                <w:bCs/>
              </w:rPr>
              <w:t>(заполняется участником)</w:t>
            </w:r>
          </w:p>
        </w:tc>
      </w:tr>
    </w:tbl>
    <w:p w:rsidR="003555DD" w:rsidRPr="001A7667" w:rsidRDefault="003555DD" w:rsidP="001A7667">
      <w:pPr>
        <w:ind w:right="-83"/>
        <w:jc w:val="both"/>
        <w:rPr>
          <w:rFonts w:ascii="Times New Roman" w:hAnsi="Times New Roman"/>
        </w:rPr>
      </w:pP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Мы ознакомлены с материалами, содержащимися в технической части </w:t>
      </w:r>
      <w:r w:rsidR="004673A5" w:rsidRPr="001A7667">
        <w:rPr>
          <w:rFonts w:ascii="Times New Roman" w:hAnsi="Times New Roman"/>
        </w:rPr>
        <w:t>закупочной</w:t>
      </w:r>
      <w:r w:rsidRPr="001A7667">
        <w:rPr>
          <w:rFonts w:ascii="Times New Roman" w:hAnsi="Times New Roman"/>
        </w:rPr>
        <w:t xml:space="preserve"> документации и влияющими на цену договора.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Мы согласны с тем, что в случае, если нами не были учтены какие-либо расценки, связанные с выполнением работ (оказанием услуг, поставкой товара), которые должны быть выполнены (оказаны, поставлены) в соответствии с условиями </w:t>
      </w:r>
      <w:r w:rsidR="004673A5" w:rsidRPr="001A7667">
        <w:rPr>
          <w:rFonts w:ascii="Times New Roman" w:hAnsi="Times New Roman"/>
        </w:rPr>
        <w:t>закупки</w:t>
      </w:r>
      <w:r w:rsidRPr="001A7667">
        <w:rPr>
          <w:rFonts w:ascii="Times New Roman" w:hAnsi="Times New Roman"/>
        </w:rPr>
        <w:t>, данные работы (услуги, товары) будут в любом случае выполнены (оказаны, поставлены) в полном соответствии с договором в пределах предлагаемой нами цены договора.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Если наши предложения, изложенные в п. 2.1 будут приняты, мы берем на себя обязательство выполнить работы (оказать услуги, поставить товары) в соответствии с требованиями </w:t>
      </w:r>
      <w:r w:rsidR="004673A5" w:rsidRPr="001A7667">
        <w:rPr>
          <w:rFonts w:ascii="Times New Roman" w:hAnsi="Times New Roman"/>
        </w:rPr>
        <w:t>закупочной</w:t>
      </w:r>
      <w:r w:rsidRPr="001A7667">
        <w:rPr>
          <w:rFonts w:ascii="Times New Roman" w:hAnsi="Times New Roman"/>
        </w:rPr>
        <w:t xml:space="preserve"> документации, включая требования, содержащиеся в технической </w:t>
      </w:r>
      <w:r w:rsidRPr="001A7667">
        <w:rPr>
          <w:rFonts w:ascii="Times New Roman" w:hAnsi="Times New Roman"/>
        </w:rPr>
        <w:lastRenderedPageBreak/>
        <w:t xml:space="preserve">части </w:t>
      </w:r>
      <w:r w:rsidR="004673A5" w:rsidRPr="001A7667">
        <w:rPr>
          <w:rFonts w:ascii="Times New Roman" w:hAnsi="Times New Roman"/>
        </w:rPr>
        <w:t>закупочной</w:t>
      </w:r>
      <w:r w:rsidRPr="001A7667">
        <w:rPr>
          <w:rFonts w:ascii="Times New Roman" w:hAnsi="Times New Roman"/>
        </w:rPr>
        <w:t xml:space="preserve"> документации, и согласно нашим предложениям, которые мы просим включить в договор.</w:t>
      </w:r>
    </w:p>
    <w:p w:rsidR="00F67C4A" w:rsidRPr="001A7667" w:rsidRDefault="00F67C4A" w:rsidP="001A7667">
      <w:pPr>
        <w:numPr>
          <w:ilvl w:val="0"/>
          <w:numId w:val="2"/>
        </w:numPr>
        <w:tabs>
          <w:tab w:val="clear" w:pos="360"/>
          <w:tab w:val="num" w:pos="28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Мы понимаем и </w:t>
      </w:r>
      <w:r w:rsidR="002A3770" w:rsidRPr="001A7667">
        <w:rPr>
          <w:rFonts w:ascii="Times New Roman" w:hAnsi="Times New Roman"/>
        </w:rPr>
        <w:t xml:space="preserve">согласны с тем, что Заказчик </w:t>
      </w:r>
      <w:r w:rsidRPr="001A7667">
        <w:rPr>
          <w:rFonts w:ascii="Times New Roman" w:hAnsi="Times New Roman"/>
        </w:rPr>
        <w:t>обязан принять предложение с самой низкой ценой.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Настоящей заявкой подтверждаем, что в отношении ________________________________________________________________</w:t>
      </w:r>
    </w:p>
    <w:p w:rsidR="00F67C4A" w:rsidRPr="001A7667" w:rsidRDefault="00F67C4A" w:rsidP="001A7667">
      <w:pPr>
        <w:tabs>
          <w:tab w:val="center" w:pos="4860"/>
        </w:tabs>
        <w:ind w:right="-6"/>
        <w:jc w:val="both"/>
        <w:rPr>
          <w:rFonts w:ascii="Times New Roman" w:hAnsi="Times New Roman"/>
          <w:iCs/>
        </w:rPr>
      </w:pPr>
      <w:r w:rsidRPr="001A7667">
        <w:rPr>
          <w:rFonts w:ascii="Times New Roman" w:hAnsi="Times New Roman"/>
          <w:i/>
          <w:iCs/>
          <w:vertAlign w:val="superscript"/>
        </w:rPr>
        <w:tab/>
      </w:r>
      <w:r w:rsidRPr="001A7667">
        <w:rPr>
          <w:rFonts w:ascii="Times New Roman" w:hAnsi="Times New Roman"/>
          <w:iCs/>
        </w:rPr>
        <w:t>(наименование организации-участника размещения заказа)</w:t>
      </w:r>
    </w:p>
    <w:p w:rsidR="00F67C4A" w:rsidRPr="001A7667" w:rsidRDefault="00F67C4A" w:rsidP="001A7667">
      <w:pPr>
        <w:tabs>
          <w:tab w:val="center" w:pos="6480"/>
        </w:tabs>
        <w:ind w:right="-6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не проводится процедура ликвидации, банкротства, деятельность не приостановлена</w:t>
      </w:r>
      <w:r w:rsidR="00F34080" w:rsidRPr="001A7667">
        <w:rPr>
          <w:rFonts w:ascii="Times New Roman" w:hAnsi="Times New Roman"/>
        </w:rPr>
        <w:t>.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</w:t>
      </w:r>
      <w:r w:rsidR="004673A5" w:rsidRPr="001A7667">
        <w:rPr>
          <w:rFonts w:ascii="Times New Roman" w:hAnsi="Times New Roman"/>
        </w:rPr>
        <w:t>запроса предложений</w:t>
      </w:r>
      <w:r w:rsidRPr="001A7667">
        <w:rPr>
          <w:rFonts w:ascii="Times New Roman" w:hAnsi="Times New Roman"/>
        </w:rPr>
        <w:t xml:space="preserve">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AC19BC" w:rsidRPr="001A7667" w:rsidRDefault="00AC19BC" w:rsidP="001A7667">
      <w:pPr>
        <w:pStyle w:val="2a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240" w:lineRule="auto"/>
        <w:ind w:left="0" w:right="60" w:firstLine="0"/>
        <w:jc w:val="both"/>
        <w:rPr>
          <w:sz w:val="24"/>
          <w:szCs w:val="24"/>
        </w:rPr>
      </w:pPr>
      <w:r w:rsidRPr="001A7667">
        <w:rPr>
          <w:sz w:val="24"/>
          <w:szCs w:val="24"/>
        </w:rPr>
        <w:t xml:space="preserve">В случае если наши предложения будут признаны лучшими, мы берем на себя обязательства подписать договор в соответствии с требованиями конкурсной документации и условиями наших предложений в течение </w:t>
      </w:r>
      <w:r w:rsidR="002A3770" w:rsidRPr="001A7667">
        <w:rPr>
          <w:sz w:val="24"/>
          <w:szCs w:val="24"/>
        </w:rPr>
        <w:t>5</w:t>
      </w:r>
      <w:r w:rsidRPr="001A7667">
        <w:rPr>
          <w:sz w:val="24"/>
          <w:szCs w:val="24"/>
        </w:rPr>
        <w:t xml:space="preserve"> (</w:t>
      </w:r>
      <w:r w:rsidR="002A3770" w:rsidRPr="001A7667">
        <w:rPr>
          <w:sz w:val="24"/>
          <w:szCs w:val="24"/>
        </w:rPr>
        <w:t>пяти</w:t>
      </w:r>
      <w:r w:rsidRPr="001A7667">
        <w:rPr>
          <w:sz w:val="24"/>
          <w:szCs w:val="24"/>
        </w:rPr>
        <w:t xml:space="preserve">) дней со дня размещения протокола заседания Конкурсной комиссии </w:t>
      </w:r>
      <w:r w:rsidR="002A3770" w:rsidRPr="001A7667">
        <w:rPr>
          <w:sz w:val="24"/>
          <w:szCs w:val="24"/>
        </w:rPr>
        <w:t>в электронной форме на электронной торговой площадке</w:t>
      </w:r>
      <w:r w:rsidRPr="001A7667">
        <w:rPr>
          <w:sz w:val="24"/>
          <w:szCs w:val="24"/>
        </w:rPr>
        <w:t xml:space="preserve"> интегрированная с единой информационной системой в сфере закупок и  Сайта в единой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hyperlink r:id="rId20" w:history="1">
        <w:r w:rsidRPr="001A7667">
          <w:rPr>
            <w:rStyle w:val="af3"/>
            <w:color w:val="auto"/>
            <w:sz w:val="24"/>
            <w:szCs w:val="24"/>
          </w:rPr>
          <w:t>www.zakupki.gov.ru</w:t>
        </w:r>
      </w:hyperlink>
      <w:r w:rsidRPr="001A7667">
        <w:rPr>
          <w:sz w:val="24"/>
          <w:szCs w:val="24"/>
        </w:rPr>
        <w:t xml:space="preserve">). 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В случае присуждения нам права заключить договор в период с даты опубликования протокола рассмотрения, оценки и сопоставления заявок на участие в </w:t>
      </w:r>
      <w:r w:rsidR="004673A5" w:rsidRPr="001A7667">
        <w:rPr>
          <w:rFonts w:ascii="Times New Roman" w:hAnsi="Times New Roman"/>
        </w:rPr>
        <w:t xml:space="preserve">запросе </w:t>
      </w:r>
      <w:r w:rsidR="002A3770" w:rsidRPr="001A7667">
        <w:rPr>
          <w:rFonts w:ascii="Times New Roman" w:hAnsi="Times New Roman"/>
        </w:rPr>
        <w:t>цен</w:t>
      </w:r>
      <w:r w:rsidRPr="001A7667">
        <w:rPr>
          <w:rFonts w:ascii="Times New Roman" w:hAnsi="Times New Roman"/>
        </w:rPr>
        <w:t xml:space="preserve">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предложений.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Место нахождения: _______________________________________, факс _________________, банковские реквизиты: __________________________</w:t>
      </w:r>
    </w:p>
    <w:p w:rsidR="00F67C4A" w:rsidRPr="001A7667" w:rsidRDefault="00F67C4A" w:rsidP="001A7667">
      <w:pPr>
        <w:widowControl w:val="0"/>
        <w:ind w:right="-6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_____________________________________________________________________________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Корреспонденцию в наш адрес просим направлять по адресу: ________________________________________________________________</w:t>
      </w:r>
    </w:p>
    <w:p w:rsidR="00F67C4A" w:rsidRPr="001A7667" w:rsidRDefault="00F67C4A" w:rsidP="001A7667">
      <w:pPr>
        <w:numPr>
          <w:ilvl w:val="0"/>
          <w:numId w:val="2"/>
        </w:numPr>
        <w:tabs>
          <w:tab w:val="num" w:pos="1654"/>
        </w:tabs>
        <w:ind w:left="0" w:right="-6" w:firstLine="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К настоящей заявке прилагаются документы согласно </w:t>
      </w:r>
      <w:r w:rsidR="002E530A" w:rsidRPr="001A7667">
        <w:rPr>
          <w:rFonts w:ascii="Times New Roman" w:hAnsi="Times New Roman"/>
        </w:rPr>
        <w:t>описи,</w:t>
      </w:r>
      <w:r w:rsidRPr="001A7667">
        <w:rPr>
          <w:rFonts w:ascii="Times New Roman" w:hAnsi="Times New Roman"/>
        </w:rPr>
        <w:t xml:space="preserve"> на___стр.</w:t>
      </w:r>
    </w:p>
    <w:p w:rsidR="00655C23" w:rsidRPr="001A7667" w:rsidRDefault="00655C23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</w:p>
    <w:p w:rsidR="00F67C4A" w:rsidRPr="001A7667" w:rsidRDefault="00F67C4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  <w:r w:rsidRPr="001A7667">
        <w:rPr>
          <w:rFonts w:ascii="Times New Roman" w:hAnsi="Times New Roman"/>
          <w:b/>
          <w:bCs/>
        </w:rPr>
        <w:t xml:space="preserve">Участник размещения заказа </w:t>
      </w:r>
    </w:p>
    <w:p w:rsidR="00F67C4A" w:rsidRPr="001A7667" w:rsidRDefault="00F67C4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  <w:r w:rsidRPr="001A7667">
        <w:rPr>
          <w:rFonts w:ascii="Times New Roman" w:hAnsi="Times New Roman"/>
          <w:b/>
          <w:bCs/>
        </w:rPr>
        <w:t xml:space="preserve">(уполномоченный </w:t>
      </w:r>
      <w:r w:rsidR="00C079B2" w:rsidRPr="001A7667">
        <w:rPr>
          <w:rFonts w:ascii="Times New Roman" w:hAnsi="Times New Roman"/>
          <w:b/>
          <w:bCs/>
        </w:rPr>
        <w:t xml:space="preserve">представитель) </w:t>
      </w:r>
      <w:r w:rsidR="00C079B2" w:rsidRPr="001A7667">
        <w:rPr>
          <w:rFonts w:ascii="Times New Roman" w:hAnsi="Times New Roman"/>
          <w:b/>
          <w:bCs/>
        </w:rPr>
        <w:tab/>
      </w:r>
      <w:r w:rsidRPr="001A7667">
        <w:rPr>
          <w:rFonts w:ascii="Times New Roman" w:hAnsi="Times New Roman"/>
          <w:b/>
          <w:bCs/>
        </w:rPr>
        <w:t>______________</w:t>
      </w:r>
      <w:r w:rsidRPr="001A7667">
        <w:rPr>
          <w:rFonts w:ascii="Times New Roman" w:hAnsi="Times New Roman"/>
          <w:b/>
          <w:bCs/>
        </w:rPr>
        <w:tab/>
        <w:t>__________</w:t>
      </w:r>
    </w:p>
    <w:p w:rsidR="00F67C4A" w:rsidRPr="001A7667" w:rsidRDefault="00F67C4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  <w:vertAlign w:val="superscript"/>
        </w:rPr>
      </w:pPr>
      <w:r w:rsidRPr="001A7667">
        <w:rPr>
          <w:rFonts w:ascii="Times New Roman" w:hAnsi="Times New Roman"/>
          <w:b/>
          <w:bCs/>
        </w:rPr>
        <w:tab/>
      </w:r>
      <w:r w:rsidRPr="001A7667">
        <w:rPr>
          <w:rFonts w:ascii="Times New Roman" w:hAnsi="Times New Roman"/>
          <w:b/>
          <w:bCs/>
          <w:vertAlign w:val="superscript"/>
        </w:rPr>
        <w:t>(подпись)</w:t>
      </w:r>
      <w:r w:rsidRPr="001A7667">
        <w:rPr>
          <w:rFonts w:ascii="Times New Roman" w:hAnsi="Times New Roman"/>
          <w:b/>
          <w:bCs/>
          <w:vertAlign w:val="superscript"/>
        </w:rPr>
        <w:tab/>
        <w:t>(Ф.И.О.)</w:t>
      </w:r>
    </w:p>
    <w:p w:rsidR="009B70AA" w:rsidRPr="001A7667" w:rsidRDefault="009B70A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</w:p>
    <w:p w:rsidR="00F67C4A" w:rsidRPr="001A7667" w:rsidRDefault="00F67C4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</w:rPr>
      </w:pPr>
      <w:r w:rsidRPr="001A7667">
        <w:rPr>
          <w:rFonts w:ascii="Times New Roman" w:hAnsi="Times New Roman"/>
          <w:b/>
          <w:bCs/>
        </w:rPr>
        <w:t>Главный бухгалте</w:t>
      </w:r>
      <w:r w:rsidR="00655C23" w:rsidRPr="001A7667">
        <w:rPr>
          <w:rFonts w:ascii="Times New Roman" w:hAnsi="Times New Roman"/>
          <w:b/>
          <w:bCs/>
        </w:rPr>
        <w:t>р</w:t>
      </w:r>
      <w:r w:rsidR="00655C23" w:rsidRPr="001A7667">
        <w:rPr>
          <w:rFonts w:ascii="Times New Roman" w:hAnsi="Times New Roman"/>
          <w:b/>
          <w:bCs/>
        </w:rPr>
        <w:tab/>
        <w:t xml:space="preserve"> ________________</w:t>
      </w:r>
      <w:r w:rsidR="00655C23" w:rsidRPr="001A7667">
        <w:rPr>
          <w:rFonts w:ascii="Times New Roman" w:hAnsi="Times New Roman"/>
          <w:b/>
          <w:bCs/>
        </w:rPr>
        <w:tab/>
        <w:t>__________</w:t>
      </w:r>
    </w:p>
    <w:p w:rsidR="00F67C4A" w:rsidRPr="001A7667" w:rsidRDefault="00F67C4A" w:rsidP="001A7667">
      <w:pPr>
        <w:tabs>
          <w:tab w:val="center" w:pos="6480"/>
          <w:tab w:val="center" w:pos="8460"/>
        </w:tabs>
        <w:jc w:val="both"/>
        <w:rPr>
          <w:rFonts w:ascii="Times New Roman" w:hAnsi="Times New Roman"/>
          <w:b/>
          <w:bCs/>
          <w:vertAlign w:val="superscript"/>
        </w:rPr>
      </w:pPr>
      <w:r w:rsidRPr="001A7667">
        <w:rPr>
          <w:rFonts w:ascii="Times New Roman" w:hAnsi="Times New Roman"/>
          <w:b/>
          <w:bCs/>
        </w:rPr>
        <w:tab/>
      </w:r>
      <w:r w:rsidRPr="001A7667">
        <w:rPr>
          <w:rFonts w:ascii="Times New Roman" w:hAnsi="Times New Roman"/>
          <w:b/>
          <w:bCs/>
          <w:vertAlign w:val="superscript"/>
        </w:rPr>
        <w:t>(подпись)</w:t>
      </w:r>
      <w:r w:rsidRPr="001A7667">
        <w:rPr>
          <w:rFonts w:ascii="Times New Roman" w:hAnsi="Times New Roman"/>
          <w:b/>
          <w:bCs/>
          <w:vertAlign w:val="superscript"/>
        </w:rPr>
        <w:tab/>
        <w:t>(Ф.И.О.)</w:t>
      </w:r>
    </w:p>
    <w:bookmarkEnd w:id="11"/>
    <w:bookmarkEnd w:id="12"/>
    <w:bookmarkEnd w:id="13"/>
    <w:p w:rsidR="009B70AA" w:rsidRPr="001A7667" w:rsidRDefault="009B70AA" w:rsidP="001A7667">
      <w:pPr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jc w:val="both"/>
        <w:rPr>
          <w:rFonts w:ascii="Times New Roman" w:hAnsi="Times New Roman"/>
          <w:b/>
          <w:bCs/>
        </w:rPr>
      </w:pPr>
    </w:p>
    <w:p w:rsidR="00655C23" w:rsidRPr="001A7667" w:rsidRDefault="00655C23" w:rsidP="001A7667">
      <w:pPr>
        <w:jc w:val="both"/>
        <w:rPr>
          <w:rFonts w:ascii="Times New Roman" w:hAnsi="Times New Roman"/>
          <w:b/>
          <w:bCs/>
          <w:vertAlign w:val="superscript"/>
        </w:rPr>
      </w:pPr>
      <w:r w:rsidRPr="001A7667">
        <w:rPr>
          <w:rFonts w:ascii="Times New Roman" w:hAnsi="Times New Roman"/>
          <w:b/>
          <w:bCs/>
        </w:rPr>
        <w:t>М.П.</w:t>
      </w:r>
    </w:p>
    <w:p w:rsidR="002B3819" w:rsidRPr="001A7667" w:rsidRDefault="00F67C4A" w:rsidP="001A7667">
      <w:pPr>
        <w:jc w:val="both"/>
        <w:rPr>
          <w:rFonts w:ascii="Times New Roman" w:hAnsi="Times New Roman"/>
          <w:b/>
          <w:i/>
        </w:rPr>
      </w:pPr>
      <w:r w:rsidRPr="001A7667">
        <w:rPr>
          <w:rFonts w:ascii="Times New Roman" w:hAnsi="Times New Roman"/>
          <w:b/>
          <w:bCs/>
          <w:kern w:val="28"/>
        </w:rPr>
        <w:br w:type="page"/>
      </w:r>
      <w:r w:rsidR="002C2354" w:rsidRPr="001A7667">
        <w:rPr>
          <w:rFonts w:ascii="Times New Roman" w:hAnsi="Times New Roman"/>
          <w:b/>
        </w:rPr>
        <w:lastRenderedPageBreak/>
        <w:t>Форм</w:t>
      </w:r>
      <w:r w:rsidR="004673A5" w:rsidRPr="001A7667">
        <w:rPr>
          <w:rFonts w:ascii="Times New Roman" w:hAnsi="Times New Roman"/>
          <w:b/>
        </w:rPr>
        <w:t>а № 3</w:t>
      </w:r>
      <w:r w:rsidR="002C2354" w:rsidRPr="001A7667">
        <w:rPr>
          <w:rFonts w:ascii="Times New Roman" w:hAnsi="Times New Roman"/>
          <w:b/>
        </w:rPr>
        <w:t>. Анкета участника размещения заказа.</w:t>
      </w:r>
    </w:p>
    <w:p w:rsidR="00C35A6B" w:rsidRPr="001A7667" w:rsidRDefault="00C35A6B" w:rsidP="001A7667">
      <w:pPr>
        <w:pStyle w:val="26"/>
        <w:spacing w:after="0" w:line="240" w:lineRule="auto"/>
        <w:ind w:left="0"/>
        <w:jc w:val="both"/>
        <w:rPr>
          <w:rFonts w:ascii="Times New Roman" w:hAnsi="Times New Roman"/>
        </w:rPr>
      </w:pPr>
    </w:p>
    <w:p w:rsidR="0052013B" w:rsidRPr="001A7667" w:rsidRDefault="0052013B" w:rsidP="001A7667">
      <w:pPr>
        <w:suppressAutoHyphens/>
        <w:spacing w:after="200"/>
        <w:ind w:left="540"/>
        <w:jc w:val="both"/>
        <w:rPr>
          <w:rFonts w:ascii="Times New Roman" w:hAnsi="Times New Roman"/>
          <w:b/>
          <w:caps/>
        </w:rPr>
      </w:pPr>
      <w:r w:rsidRPr="001A7667">
        <w:rPr>
          <w:rFonts w:ascii="Times New Roman" w:hAnsi="Times New Roman"/>
          <w:b/>
          <w:caps/>
        </w:rPr>
        <w:t>Анкета Участника</w:t>
      </w:r>
    </w:p>
    <w:tbl>
      <w:tblPr>
        <w:tblpPr w:leftFromText="180" w:rightFromText="180" w:vertAnchor="text" w:horzAnchor="margin" w:tblpXSpec="center" w:tblpY="786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4093"/>
      </w:tblGrid>
      <w:tr w:rsidR="00905679" w:rsidRPr="001A7667" w:rsidTr="00905679">
        <w:trPr>
          <w:cantSplit/>
          <w:trHeight w:val="420"/>
          <w:tblHeader/>
        </w:trPr>
        <w:tc>
          <w:tcPr>
            <w:tcW w:w="534" w:type="dxa"/>
          </w:tcPr>
          <w:p w:rsidR="0052013B" w:rsidRPr="001A7667" w:rsidRDefault="0052013B" w:rsidP="001A7667">
            <w:pPr>
              <w:keepNext/>
              <w:spacing w:before="40" w:after="40"/>
              <w:ind w:left="57" w:right="57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№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keepNext/>
              <w:spacing w:before="40" w:after="40"/>
              <w:ind w:left="540" w:right="57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keepNext/>
              <w:spacing w:before="40" w:after="40"/>
              <w:ind w:left="540" w:right="57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Сведения об Участнике</w:t>
            </w: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Организационно-правовая форма и фирменное наименование Участника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ИНН</w:t>
            </w:r>
            <w:r w:rsidR="00954A03" w:rsidRPr="001A7667">
              <w:rPr>
                <w:rFonts w:ascii="Times New Roman" w:hAnsi="Times New Roman"/>
                <w:snapToGrid w:val="0"/>
              </w:rPr>
              <w:t>; КПП; ОГРН</w:t>
            </w:r>
            <w:r w:rsidRPr="001A7667">
              <w:rPr>
                <w:rFonts w:ascii="Times New Roman" w:hAnsi="Times New Roman"/>
                <w:snapToGrid w:val="0"/>
              </w:rPr>
              <w:t xml:space="preserve"> Участника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Юридический адрес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Почтовый адрес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Телефоны Участника (с указанием кода города)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  <w:trHeight w:val="116"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Факс Участника (с указанием кода города)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</w:tcPr>
          <w:p w:rsidR="0052013B" w:rsidRPr="001A7667" w:rsidRDefault="0052013B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>Адрес электронной почты Участника</w:t>
            </w:r>
            <w:r w:rsidR="00905679"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B" w:rsidRPr="001A7667" w:rsidRDefault="00905679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 xml:space="preserve">Ф.И.О. </w:t>
            </w:r>
            <w:r w:rsidR="0052013B" w:rsidRPr="001A7667">
              <w:rPr>
                <w:rFonts w:ascii="Times New Roman" w:hAnsi="Times New Roman"/>
                <w:snapToGrid w:val="0"/>
              </w:rPr>
              <w:t>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905679" w:rsidRPr="001A7667" w:rsidTr="00905679">
        <w:trPr>
          <w:cantSplit/>
        </w:trPr>
        <w:tc>
          <w:tcPr>
            <w:tcW w:w="534" w:type="dxa"/>
            <w:vAlign w:val="center"/>
          </w:tcPr>
          <w:p w:rsidR="0052013B" w:rsidRPr="001A7667" w:rsidRDefault="00905679" w:rsidP="001A7667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1A7667"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</w:tcPr>
          <w:p w:rsidR="0052013B" w:rsidRPr="001A7667" w:rsidRDefault="00905679" w:rsidP="001A7667">
            <w:pPr>
              <w:spacing w:before="40" w:after="40"/>
              <w:ind w:right="57"/>
              <w:jc w:val="both"/>
              <w:rPr>
                <w:rFonts w:ascii="Times New Roman" w:hAnsi="Times New Roman"/>
                <w:snapToGrid w:val="0"/>
              </w:rPr>
            </w:pPr>
            <w:r w:rsidRPr="001A7667">
              <w:rPr>
                <w:rFonts w:ascii="Times New Roman" w:hAnsi="Times New Roman"/>
                <w:snapToGrid w:val="0"/>
              </w:rPr>
              <w:t xml:space="preserve">Ф.И.О. </w:t>
            </w:r>
            <w:r w:rsidR="0052013B" w:rsidRPr="001A7667">
              <w:rPr>
                <w:rFonts w:ascii="Times New Roman" w:hAnsi="Times New Roman"/>
                <w:snapToGrid w:val="0"/>
              </w:rPr>
              <w:t>ответственного лица Участника с указанием должности и контактного телефона</w:t>
            </w:r>
            <w:r w:rsidRPr="001A7667">
              <w:rPr>
                <w:rFonts w:ascii="Times New Roman" w:hAnsi="Times New Roman"/>
                <w:snapToGrid w:val="0"/>
              </w:rPr>
              <w:t>.</w:t>
            </w:r>
          </w:p>
        </w:tc>
        <w:tc>
          <w:tcPr>
            <w:tcW w:w="4093" w:type="dxa"/>
          </w:tcPr>
          <w:p w:rsidR="0052013B" w:rsidRPr="001A7667" w:rsidRDefault="0052013B" w:rsidP="001A7667">
            <w:pPr>
              <w:spacing w:before="40" w:after="40"/>
              <w:ind w:left="540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:rsidR="0052013B" w:rsidRPr="001A7667" w:rsidRDefault="0052013B" w:rsidP="001A7667">
      <w:pPr>
        <w:spacing w:after="200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Наименование и адрес Участника: __________________________________              </w:t>
      </w:r>
    </w:p>
    <w:p w:rsidR="00905679" w:rsidRPr="001A7667" w:rsidRDefault="00905679" w:rsidP="001A7667">
      <w:pPr>
        <w:ind w:right="-284" w:hanging="709"/>
        <w:jc w:val="both"/>
        <w:rPr>
          <w:rFonts w:ascii="Times New Roman" w:hAnsi="Times New Roman"/>
        </w:rPr>
      </w:pPr>
    </w:p>
    <w:p w:rsidR="0052013B" w:rsidRPr="001A7667" w:rsidRDefault="0052013B" w:rsidP="001A7667">
      <w:pPr>
        <w:ind w:right="-284" w:hanging="70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Мы, нижеподписавшиеся, заверяем правильность всех данных, указанных в анкете.</w:t>
      </w:r>
    </w:p>
    <w:p w:rsidR="0052013B" w:rsidRPr="001A7667" w:rsidRDefault="0052013B" w:rsidP="001A7667">
      <w:pPr>
        <w:jc w:val="both"/>
        <w:rPr>
          <w:rFonts w:ascii="Times New Roman" w:hAnsi="Times New Roman"/>
        </w:rPr>
      </w:pPr>
    </w:p>
    <w:p w:rsidR="009B70AA" w:rsidRPr="001A7667" w:rsidRDefault="009B70AA" w:rsidP="001A7667">
      <w:pPr>
        <w:jc w:val="both"/>
        <w:rPr>
          <w:rFonts w:ascii="Times New Roman" w:hAnsi="Times New Roman"/>
        </w:rPr>
      </w:pPr>
    </w:p>
    <w:p w:rsidR="009B70AA" w:rsidRPr="001A7667" w:rsidRDefault="009B70AA" w:rsidP="001A7667">
      <w:pPr>
        <w:jc w:val="both"/>
        <w:rPr>
          <w:rFonts w:ascii="Times New Roman" w:hAnsi="Times New Roman"/>
        </w:rPr>
      </w:pPr>
    </w:p>
    <w:p w:rsidR="0052013B" w:rsidRPr="001A7667" w:rsidRDefault="0052013B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Руководитель организации</w:t>
      </w:r>
      <w:r w:rsidRPr="001A7667">
        <w:rPr>
          <w:rFonts w:ascii="Times New Roman" w:hAnsi="Times New Roman"/>
        </w:rPr>
        <w:tab/>
        <w:t>________________ ( ____________________)</w:t>
      </w:r>
    </w:p>
    <w:p w:rsidR="0052013B" w:rsidRPr="001A7667" w:rsidRDefault="0052013B" w:rsidP="001A7667">
      <w:pPr>
        <w:spacing w:after="200" w:line="276" w:lineRule="auto"/>
        <w:ind w:left="3540" w:firstLine="708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(подпись)</w:t>
      </w:r>
    </w:p>
    <w:p w:rsidR="009B70AA" w:rsidRPr="001A7667" w:rsidRDefault="009B70AA" w:rsidP="001A7667">
      <w:pPr>
        <w:jc w:val="both"/>
        <w:rPr>
          <w:rFonts w:ascii="Times New Roman" w:hAnsi="Times New Roman"/>
        </w:rPr>
      </w:pPr>
    </w:p>
    <w:p w:rsidR="009B70AA" w:rsidRPr="001A7667" w:rsidRDefault="009B70AA" w:rsidP="001A7667">
      <w:pPr>
        <w:jc w:val="both"/>
        <w:rPr>
          <w:rFonts w:ascii="Times New Roman" w:hAnsi="Times New Roman"/>
        </w:rPr>
      </w:pPr>
    </w:p>
    <w:p w:rsidR="009B70AA" w:rsidRPr="001A7667" w:rsidRDefault="009B70AA" w:rsidP="001A7667">
      <w:pPr>
        <w:jc w:val="both"/>
        <w:rPr>
          <w:rFonts w:ascii="Times New Roman" w:hAnsi="Times New Roman"/>
        </w:rPr>
      </w:pPr>
    </w:p>
    <w:p w:rsidR="009B70AA" w:rsidRPr="001A7667" w:rsidRDefault="009B70AA" w:rsidP="001A7667">
      <w:pPr>
        <w:jc w:val="both"/>
        <w:rPr>
          <w:rFonts w:ascii="Times New Roman" w:hAnsi="Times New Roman"/>
        </w:rPr>
      </w:pPr>
    </w:p>
    <w:p w:rsidR="0052013B" w:rsidRPr="001A7667" w:rsidRDefault="00905679" w:rsidP="001A7667">
      <w:pPr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Главный бухгалтер </w:t>
      </w:r>
      <w:r w:rsidR="0052013B" w:rsidRPr="001A7667">
        <w:rPr>
          <w:rFonts w:ascii="Times New Roman" w:hAnsi="Times New Roman"/>
        </w:rPr>
        <w:t>_____________________ (_____________________)</w:t>
      </w:r>
    </w:p>
    <w:p w:rsidR="0052013B" w:rsidRPr="001A7667" w:rsidRDefault="0052013B" w:rsidP="001A7667">
      <w:pPr>
        <w:ind w:firstLine="70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(подпись)</w:t>
      </w:r>
    </w:p>
    <w:p w:rsidR="009B70AA" w:rsidRPr="001A7667" w:rsidRDefault="009B70AA" w:rsidP="001A76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9B70AA" w:rsidRPr="001A7667" w:rsidRDefault="009B70AA" w:rsidP="001A766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A3770" w:rsidRPr="001A7667" w:rsidRDefault="00796D25" w:rsidP="001A7667">
      <w:pPr>
        <w:jc w:val="both"/>
        <w:rPr>
          <w:rFonts w:ascii="Times New Roman" w:hAnsi="Times New Roman"/>
          <w:bCs/>
          <w:vertAlign w:val="superscript"/>
        </w:rPr>
      </w:pPr>
      <w:r w:rsidRPr="001A7667">
        <w:rPr>
          <w:rFonts w:ascii="Times New Roman" w:hAnsi="Times New Roman"/>
          <w:bCs/>
        </w:rPr>
        <w:t>М.П</w:t>
      </w:r>
      <w:bookmarkStart w:id="14" w:name="_Toc353806751"/>
    </w:p>
    <w:p w:rsidR="009B70AA" w:rsidRPr="001A7667" w:rsidRDefault="009B70AA" w:rsidP="001A7667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AC72A3" w:rsidRPr="001A7667" w:rsidRDefault="00AC72A3" w:rsidP="001A7667">
      <w:pPr>
        <w:spacing w:line="276" w:lineRule="auto"/>
        <w:jc w:val="both"/>
        <w:rPr>
          <w:rFonts w:ascii="Times New Roman" w:hAnsi="Times New Roman"/>
          <w:b/>
          <w:bCs/>
        </w:rPr>
      </w:pPr>
    </w:p>
    <w:bookmarkEnd w:id="14"/>
    <w:p w:rsidR="00C9616E" w:rsidRPr="001A7667" w:rsidRDefault="000D307C" w:rsidP="006D3FAB">
      <w:pPr>
        <w:spacing w:line="276" w:lineRule="auto"/>
        <w:jc w:val="center"/>
        <w:rPr>
          <w:rFonts w:ascii="Times New Roman" w:hAnsi="Times New Roman"/>
          <w:b/>
          <w:caps/>
          <w:sz w:val="26"/>
          <w:szCs w:val="28"/>
        </w:rPr>
      </w:pPr>
      <w:r w:rsidRPr="001A7667">
        <w:rPr>
          <w:rFonts w:ascii="Times New Roman" w:hAnsi="Times New Roman"/>
          <w:b/>
          <w:bCs/>
          <w:sz w:val="22"/>
          <w:szCs w:val="22"/>
        </w:rPr>
        <w:lastRenderedPageBreak/>
        <w:t>ЧАСТЬ III</w:t>
      </w:r>
      <w:r w:rsidR="00FC6929" w:rsidRPr="001A7667">
        <w:rPr>
          <w:rFonts w:ascii="Times New Roman" w:hAnsi="Times New Roman"/>
          <w:b/>
          <w:sz w:val="22"/>
          <w:szCs w:val="22"/>
        </w:rPr>
        <w:t xml:space="preserve">. </w:t>
      </w:r>
      <w:r w:rsidR="00C9616E" w:rsidRPr="001A7667">
        <w:rPr>
          <w:rFonts w:ascii="Times New Roman" w:hAnsi="Times New Roman"/>
          <w:b/>
          <w:sz w:val="26"/>
          <w:szCs w:val="28"/>
        </w:rPr>
        <w:t>ПРОЕКТ ДОГОВОРА.</w:t>
      </w:r>
    </w:p>
    <w:p w:rsidR="00C9616E" w:rsidRPr="001A7667" w:rsidRDefault="00C9616E" w:rsidP="001A7667">
      <w:pPr>
        <w:pStyle w:val="11"/>
        <w:spacing w:before="0" w:after="0"/>
        <w:jc w:val="both"/>
        <w:rPr>
          <w:sz w:val="26"/>
          <w:szCs w:val="28"/>
        </w:rPr>
      </w:pPr>
    </w:p>
    <w:p w:rsidR="00C9616E" w:rsidRPr="001A7667" w:rsidRDefault="00C9616E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A7667" w:rsidRPr="006D3FAB" w:rsidRDefault="001A7667" w:rsidP="001A7667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Договор № _____</w:t>
      </w:r>
    </w:p>
    <w:p w:rsidR="001A7667" w:rsidRPr="006D3FAB" w:rsidRDefault="001A7667" w:rsidP="001A7667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поставки нефтепродуктов (ГСМ)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г.п. Лесной Пушкинского района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Московской области                                     «¬___» _____________ 2016 г.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 w:firstLine="708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Муниципальное унитарное предприятие городского поселения Лесной Пушкинского муниципального района Московской области «ЖКХ городского поселения Лесной Пушкинского муниципального района Московской области» (МУП «Лесной»), именуемое в дальнейшем «Покупатель», в лице директора Горячева Владимира Александровича, действующего на основании Устава, с одной стороны, и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__________________________________________, именуемое в дальнейшем «Поставщик», в лице __________________________________________________________, действующего на основании _________________, с другой стороны, заключили настоящий договор (далее - Договор) о нижеследующем.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ПРЕДМЕТ ДОГОВОРА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 xml:space="preserve">1.1. Поставщик обязуется осуществлять поставку нефтепродуктов (далее – ГСМ) надлежащего качества, предусмотренного для данного вида товара, заправляя автотранспорт Покупателя на автозаправочных станциях Поставщика, расположенных в г.п. Лесной Пушкинского района Московской области и г. Пушкино Московской области. 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 xml:space="preserve">1.2. Отпуск ГСМ производится на автозаправочных станциях Поставщика по талонам либо по раздаточным ведомостям, ведущимся на каждой АЗС по каждому отдельному Покупателю, с указанием даты заправки, количества и марки отпущенных ГСМ, нормы и марки заправленного автомобиля, фамилии и росписи водителя. 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1.3. Отпуск товара производится по отпускным ценам на ГСМ, действующим на момент отпуска у Поставщика. Максимальное удорожание ГСМ за период действия настоящего Договора не должно превышать уровня инфляции в Российской Федерации согласно официальной информации Росстата.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1.4. Объем поставок определяется исходя из потребностей Покупателя по ценам, включающим в себя все налоги, сборы и отпускные цены на ГСМ (на дату отпуска ГСМ), указанные в накладных.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1.5. Период поставки – с «____» ___________ 2016 г. по «____» ________________ 2016 г.</w:t>
      </w:r>
    </w:p>
    <w:p w:rsidR="001A7667" w:rsidRPr="006D3FAB" w:rsidRDefault="006D3FAB" w:rsidP="006D3FAB">
      <w:pPr>
        <w:tabs>
          <w:tab w:val="left" w:pos="4140"/>
        </w:tabs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ab/>
      </w: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 ПРАВА И ОБЯЗАННОСТИ СТОРОН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2.1. Права и обязанности Поставщика: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2.1.1. Осуществлять поставку ГСМ, заправляя автомобили Покупателя на автозаправочных станциях по талонам или на основании раздаточной ведомости.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2.1.2. По истечении каждого месяца передавать Покупателю счета-фактуры и накладные на ГСМ на количество ГСМ, поставленное в истекшем месяце.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2.1.3. По истечении каждого месяца течении 3-х календарных дней производить сверку взаиморасчетов на основании подписанных Покупателем накладных.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2.1.4. Направлять Покупателю счета на оплату ГСМ ежемесячно не позднее 5 числа месяца, следующего за истекшим.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2.2. Права и обязанности Покупателя: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2.2.1. Осуществлять заправку автотранспорта Покупателя на автозаправочных станциях Поставщика по талонам или по раздаточным ведомостям.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lastRenderedPageBreak/>
        <w:t>2.2.2. По окончании каждого месяца подписать полученные от Поставщиков накладные на отпуск ГСМ, акты сверки взаиморасчетов.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2.2.3. Производить ежемесячную оплату за поставленные ГСМ в порядке и сроки, установленные настоящим Договором.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3. КАЧЕСТВО ТОВАРА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3.1. Качество товара должно соответствовать действующим стандартам и техническим регламентам и обеспечивать экономную и надежную работу двигателей автотранспорта Покупателя.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4. ПОРЯДОК ОПЛАТЫ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4.1. Покупатель оплачивает стоимость поставленных ГСМ по факту поставки в течение 3-х банковских дней с момента выставления Поставщиком счета.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4.2. Оплата производится путем безналичного платежа. Датой оплаты считается дата списания денежных средств с расчетного счета Покупателя.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4.3. Стороны пришли к соглашению о том, что предусмотренный настоящим Договором порядок расчетов не является коммерческим кредитом. Положения статьи 317.1 Гражданского кодекса Российской Федерации к отношениям Сторон не применяются.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5. ОТВЕТСТВЕННОСТЬ СТОРОН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5.1. За невыполнение или ненадлежащее выполнение обязанностей по настоящему Договору, Стороны несут ответственность, предусмотренную настоящим Договором и действующим законодательством РФ.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5.2. В случае нарушения Поставщиком своих обязательств по настоящему Договору, Поставщик обязан в течение 5 (пяти) банковских дней после получения от Покупателя соответствующего уведомления уплатить Покупателю неустойку в размере 1/300 ставки рефинансирования Центрального банка Российской Федерации от стоимости поставки за каждый день просрочки.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5.3. В случае нарушения Покупателем срока оплаты по настоящему Договору по обстоятельствам, зависящим от Покупателя, Поставщик вправе потребовать от Покупателя уплаты пени в размере 1/300 ставки рефинансирования Центрального банка Российской Федерации, действующей в соответствующие периоды просрочки выполнения обязательств, от стоимости неоплаченного товара.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5.4.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 Надлежащим подтверждением наличия обстоятельств непреодолимой силы и их продолжительности будут служить официально заверенные справки компетентных государственных органов.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6. РАЗРЕШЕНИЕ СПОРОВ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6.1.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Претензия направляется по адресу Стороны, указанному в реквизитах Договора. Сторона, получившая претензию, в течение 30 (тридцати) календарных дней со дня ее поступления обязана рассмотреть претензию и дать ответ.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6.2. В случае недостижения Сторонами соглашения, спор и разногласия, возникшие в связи с исполнением настоящего Договора, подлежат урегулированию в Арбитражном суде Московской области в порядке, установленном законодательством РФ.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 ЗАКЛЮЧИТЕЛЬНЫЕ ПОЛОЖЕНИЯ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7.1. Любые изменения, дополнения и уточнения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7.2. Стороны обязуются сообщать друг другу об изменении наименования, почтовых и платежных реквизитов, иных юридически значимых событиях в 10-дневный срок.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7.3. Предоставление и передача информации, уведомлений, сообщений между Сторонами по настоящему Договору производится любыми доступными способами, позволяющими подтвердить получение информации адресатом в установленные сроки: телеграммой, факсограммой или с использованием информационно-телекоммуникационной сети «Интернет» (с обязательным незамедлительным направлением подлинника документа по почте), а также почтовым отправлением или нарочным.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7.5.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6D3FAB">
      <w:pPr>
        <w:ind w:right="279"/>
        <w:jc w:val="center"/>
        <w:rPr>
          <w:rFonts w:ascii="Times New Roman" w:hAnsi="Times New Roman"/>
        </w:rPr>
      </w:pPr>
      <w:r w:rsidRPr="006D3FAB">
        <w:rPr>
          <w:rFonts w:ascii="Times New Roman" w:hAnsi="Times New Roman"/>
        </w:rPr>
        <w:t>7. АДРЕСА И РЕКВИЗИТЫ СТОРОН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Покупатель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МУП «Лесной»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Юридический адрес: 141231, Московская область, Пушкинский район, пос. Лесной, ул. Советская, д. 5/1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ИНН 5038070260 КПП 503801001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ОГРН 1095038004313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Р/с 40702810104100142117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Банк «Возрождение» (ПАО) г. Москва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К/с 30101810900000000181, БИК 044525181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>Тел: (496)-537-06-01, (495)-993-18-00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 xml:space="preserve">Директор МУП «Лесной»                                                            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 xml:space="preserve">_______________ В.А. Горячев 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  <w:r w:rsidRPr="006D3FAB">
        <w:rPr>
          <w:rFonts w:ascii="Times New Roman" w:hAnsi="Times New Roman"/>
        </w:rPr>
        <w:tab/>
        <w:t>Поставщик</w:t>
      </w: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1A7667" w:rsidRPr="006D3FAB" w:rsidRDefault="001A7667" w:rsidP="001A7667">
      <w:pPr>
        <w:ind w:right="279"/>
        <w:jc w:val="both"/>
        <w:rPr>
          <w:rFonts w:ascii="Times New Roman" w:hAnsi="Times New Roman"/>
        </w:rPr>
      </w:pPr>
    </w:p>
    <w:p w:rsidR="00C9616E" w:rsidRPr="006D3FAB" w:rsidRDefault="00C9616E" w:rsidP="001A7667">
      <w:pPr>
        <w:ind w:right="279"/>
        <w:jc w:val="both"/>
        <w:rPr>
          <w:rFonts w:ascii="Times New Roman" w:hAnsi="Times New Roman"/>
        </w:rPr>
      </w:pPr>
    </w:p>
    <w:p w:rsidR="00C9616E" w:rsidRPr="006D3FAB" w:rsidRDefault="00C9616E" w:rsidP="001A7667">
      <w:pPr>
        <w:ind w:right="279"/>
        <w:jc w:val="both"/>
        <w:rPr>
          <w:rFonts w:ascii="Times New Roman" w:hAnsi="Times New Roman"/>
        </w:rPr>
      </w:pPr>
    </w:p>
    <w:p w:rsidR="00377F72" w:rsidRPr="006D3FAB" w:rsidRDefault="00377F72" w:rsidP="001A7667">
      <w:pPr>
        <w:ind w:right="279"/>
        <w:jc w:val="both"/>
        <w:rPr>
          <w:rFonts w:ascii="Times New Roman" w:hAnsi="Times New Roman"/>
        </w:rPr>
      </w:pPr>
    </w:p>
    <w:p w:rsidR="00377F72" w:rsidRPr="006D3FAB" w:rsidRDefault="00377F72" w:rsidP="001A7667">
      <w:pPr>
        <w:ind w:right="279"/>
        <w:jc w:val="both"/>
        <w:rPr>
          <w:rFonts w:ascii="Times New Roman" w:hAnsi="Times New Roman"/>
        </w:rPr>
      </w:pPr>
    </w:p>
    <w:p w:rsidR="00237F7A" w:rsidRPr="006D3FAB" w:rsidRDefault="00237F7A" w:rsidP="001A7667">
      <w:pPr>
        <w:ind w:right="279"/>
        <w:jc w:val="both"/>
        <w:rPr>
          <w:rFonts w:ascii="Times New Roman" w:hAnsi="Times New Roman"/>
        </w:rPr>
      </w:pPr>
    </w:p>
    <w:p w:rsidR="00237F7A" w:rsidRPr="006D3FAB" w:rsidRDefault="00237F7A" w:rsidP="001A7667">
      <w:pPr>
        <w:ind w:right="279"/>
        <w:jc w:val="both"/>
        <w:rPr>
          <w:rFonts w:ascii="Times New Roman" w:hAnsi="Times New Roman"/>
        </w:rPr>
      </w:pPr>
    </w:p>
    <w:p w:rsidR="00237F7A" w:rsidRPr="006D3FAB" w:rsidRDefault="00237F7A" w:rsidP="001A7667">
      <w:pPr>
        <w:ind w:right="279"/>
        <w:jc w:val="both"/>
        <w:rPr>
          <w:rFonts w:ascii="Times New Roman" w:hAnsi="Times New Roman"/>
        </w:rPr>
      </w:pPr>
    </w:p>
    <w:p w:rsidR="00237F7A" w:rsidRPr="006D3FAB" w:rsidRDefault="00237F7A" w:rsidP="001A7667">
      <w:pPr>
        <w:ind w:right="279"/>
        <w:jc w:val="both"/>
        <w:rPr>
          <w:rFonts w:ascii="Times New Roman" w:hAnsi="Times New Roman"/>
        </w:rPr>
      </w:pPr>
    </w:p>
    <w:p w:rsidR="00237F7A" w:rsidRPr="001A7667" w:rsidRDefault="00237F7A" w:rsidP="001A7667">
      <w:pPr>
        <w:ind w:right="279"/>
        <w:jc w:val="both"/>
        <w:rPr>
          <w:rFonts w:ascii="Times New Roman" w:hAnsi="Times New Roman"/>
          <w:b/>
        </w:rPr>
      </w:pPr>
    </w:p>
    <w:p w:rsidR="00237F7A" w:rsidRPr="001A7667" w:rsidRDefault="00237F7A" w:rsidP="001A7667">
      <w:pPr>
        <w:ind w:right="279"/>
        <w:jc w:val="both"/>
        <w:rPr>
          <w:rFonts w:ascii="Times New Roman" w:hAnsi="Times New Roman"/>
          <w:b/>
        </w:rPr>
      </w:pPr>
    </w:p>
    <w:p w:rsidR="00237F7A" w:rsidRPr="001A7667" w:rsidRDefault="00237F7A" w:rsidP="001A7667">
      <w:pPr>
        <w:ind w:right="279"/>
        <w:jc w:val="both"/>
        <w:rPr>
          <w:rFonts w:ascii="Times New Roman" w:hAnsi="Times New Roman"/>
          <w:b/>
        </w:rPr>
      </w:pPr>
    </w:p>
    <w:p w:rsidR="00237F7A" w:rsidRPr="001A7667" w:rsidRDefault="00237F7A" w:rsidP="001A7667">
      <w:pPr>
        <w:ind w:right="279"/>
        <w:jc w:val="both"/>
        <w:rPr>
          <w:rFonts w:ascii="Times New Roman" w:hAnsi="Times New Roman"/>
          <w:b/>
        </w:rPr>
      </w:pPr>
    </w:p>
    <w:p w:rsidR="00237F7A" w:rsidRPr="001A7667" w:rsidRDefault="00237F7A" w:rsidP="001A7667">
      <w:pPr>
        <w:ind w:right="279"/>
        <w:jc w:val="both"/>
        <w:rPr>
          <w:rFonts w:ascii="Times New Roman" w:hAnsi="Times New Roman"/>
          <w:b/>
        </w:rPr>
      </w:pPr>
    </w:p>
    <w:p w:rsidR="00237F7A" w:rsidRPr="001A7667" w:rsidRDefault="00237F7A" w:rsidP="001A7667">
      <w:pPr>
        <w:ind w:right="279"/>
        <w:jc w:val="both"/>
        <w:rPr>
          <w:rFonts w:ascii="Times New Roman" w:hAnsi="Times New Roman"/>
          <w:b/>
        </w:rPr>
      </w:pPr>
    </w:p>
    <w:p w:rsidR="00C9616E" w:rsidRPr="001A7667" w:rsidRDefault="00C9616E" w:rsidP="006D3FAB">
      <w:pPr>
        <w:ind w:right="279"/>
        <w:jc w:val="center"/>
        <w:rPr>
          <w:rFonts w:ascii="Times New Roman" w:hAnsi="Times New Roman"/>
          <w:b/>
        </w:rPr>
      </w:pPr>
      <w:r w:rsidRPr="001A7667">
        <w:rPr>
          <w:rFonts w:ascii="Times New Roman" w:hAnsi="Times New Roman"/>
          <w:b/>
        </w:rPr>
        <w:t>ПРОТОКОЛ СОГЛАСОВАНИЯ ЦЕНЫ</w:t>
      </w: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  <w:b/>
        </w:rPr>
      </w:pPr>
    </w:p>
    <w:p w:rsidR="00C9616E" w:rsidRPr="001A7667" w:rsidRDefault="00C9616E" w:rsidP="001A7667">
      <w:pPr>
        <w:pStyle w:val="1d"/>
        <w:ind w:left="-142" w:firstLine="284"/>
      </w:pPr>
      <w:r w:rsidRPr="001A7667">
        <w:rPr>
          <w:b/>
          <w:i/>
        </w:rPr>
        <w:t>_________________</w:t>
      </w:r>
      <w:r w:rsidRPr="001A7667">
        <w:t>, именуемое в дальнейшем Поставщик, в лице __________________________, действующего на основании Устава, с одной стороны, и</w:t>
      </w:r>
    </w:p>
    <w:p w:rsidR="00C9616E" w:rsidRPr="001A7667" w:rsidRDefault="002E530A" w:rsidP="001A7667">
      <w:pPr>
        <w:pStyle w:val="1d"/>
        <w:ind w:left="-142" w:firstLine="284"/>
      </w:pPr>
      <w:r w:rsidRPr="001A7667">
        <w:rPr>
          <w:b/>
          <w:i/>
        </w:rPr>
        <w:t>МУП «Лесной</w:t>
      </w:r>
      <w:r w:rsidR="00C9616E" w:rsidRPr="001A7667">
        <w:rPr>
          <w:b/>
          <w:i/>
        </w:rPr>
        <w:t>»</w:t>
      </w:r>
      <w:r w:rsidR="00C9616E" w:rsidRPr="001A7667">
        <w:t xml:space="preserve">, именуемое в дальнейшем Покупатель, в лице </w:t>
      </w:r>
      <w:r w:rsidRPr="001A7667">
        <w:t>Д</w:t>
      </w:r>
      <w:r w:rsidR="00C9616E" w:rsidRPr="001A7667">
        <w:t xml:space="preserve">иректора </w:t>
      </w:r>
      <w:r w:rsidRPr="001A7667">
        <w:t>Горячев Владимир Александрович</w:t>
      </w:r>
      <w:r w:rsidR="00C9616E" w:rsidRPr="001A7667">
        <w:t>, действующего на основании Устава, с другой стороны, совместно именуемые Стороны, заключили настоящий протокол о том, что цена поставляемой Продукции по договору</w:t>
      </w:r>
    </w:p>
    <w:p w:rsidR="00C9616E" w:rsidRPr="001A7667" w:rsidRDefault="00C9616E" w:rsidP="001A7667">
      <w:pPr>
        <w:pStyle w:val="1d"/>
        <w:ind w:left="-142" w:firstLine="284"/>
      </w:pPr>
    </w:p>
    <w:p w:rsidR="00C9616E" w:rsidRPr="001A7667" w:rsidRDefault="00C9616E" w:rsidP="001A7667">
      <w:pPr>
        <w:pStyle w:val="1d"/>
        <w:ind w:left="-142" w:firstLine="284"/>
      </w:pPr>
      <w:r w:rsidRPr="001A7667">
        <w:rPr>
          <w:b/>
        </w:rPr>
        <w:t>С _____________ 201</w:t>
      </w:r>
      <w:r w:rsidR="002E530A" w:rsidRPr="001A7667">
        <w:rPr>
          <w:b/>
        </w:rPr>
        <w:t>5</w:t>
      </w:r>
      <w:r w:rsidRPr="001A7667">
        <w:rPr>
          <w:b/>
        </w:rPr>
        <w:t xml:space="preserve"> г. составляет</w:t>
      </w:r>
      <w:r w:rsidRPr="001A7667">
        <w:t xml:space="preserve">: </w:t>
      </w:r>
    </w:p>
    <w:p w:rsidR="00C9616E" w:rsidRPr="001A7667" w:rsidRDefault="00C9616E" w:rsidP="001A7667">
      <w:pPr>
        <w:pStyle w:val="1d"/>
        <w:ind w:left="-142" w:firstLine="284"/>
      </w:pPr>
    </w:p>
    <w:tbl>
      <w:tblPr>
        <w:tblW w:w="1014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1843"/>
        <w:gridCol w:w="1971"/>
        <w:gridCol w:w="1971"/>
      </w:tblGrid>
      <w:tr w:rsidR="00C9616E" w:rsidRPr="001A7667" w:rsidTr="005A2FBD">
        <w:tc>
          <w:tcPr>
            <w:tcW w:w="2235" w:type="dxa"/>
          </w:tcPr>
          <w:p w:rsidR="00C9616E" w:rsidRPr="001A7667" w:rsidRDefault="00C9616E" w:rsidP="001A7667">
            <w:pPr>
              <w:pStyle w:val="1d"/>
              <w:ind w:left="0" w:firstLine="0"/>
              <w:rPr>
                <w:b/>
              </w:rPr>
            </w:pPr>
            <w:r w:rsidRPr="001A7667">
              <w:rPr>
                <w:b/>
              </w:rPr>
              <w:t>Наименование и место расположения поставщика</w:t>
            </w:r>
          </w:p>
        </w:tc>
        <w:tc>
          <w:tcPr>
            <w:tcW w:w="2126" w:type="dxa"/>
          </w:tcPr>
          <w:p w:rsidR="00C9616E" w:rsidRPr="001A7667" w:rsidRDefault="00C9616E" w:rsidP="001A7667">
            <w:pPr>
              <w:pStyle w:val="1d"/>
              <w:ind w:left="0" w:firstLine="0"/>
              <w:rPr>
                <w:b/>
              </w:rPr>
            </w:pPr>
            <w:r w:rsidRPr="001A7667">
              <w:rPr>
                <w:b/>
              </w:rPr>
              <w:t>Наименование, марка, и тип товара</w:t>
            </w:r>
          </w:p>
        </w:tc>
        <w:tc>
          <w:tcPr>
            <w:tcW w:w="1843" w:type="dxa"/>
          </w:tcPr>
          <w:p w:rsidR="00C9616E" w:rsidRPr="001A7667" w:rsidRDefault="00C9616E" w:rsidP="001A7667">
            <w:pPr>
              <w:pStyle w:val="1d"/>
              <w:ind w:left="0" w:firstLine="0"/>
              <w:rPr>
                <w:b/>
              </w:rPr>
            </w:pPr>
            <w:r w:rsidRPr="001A7667">
              <w:rPr>
                <w:b/>
              </w:rPr>
              <w:t>ГОСТ,</w:t>
            </w:r>
          </w:p>
          <w:p w:rsidR="00C9616E" w:rsidRPr="001A7667" w:rsidRDefault="00C9616E" w:rsidP="001A7667">
            <w:pPr>
              <w:pStyle w:val="1d"/>
              <w:ind w:left="0" w:firstLine="0"/>
            </w:pPr>
            <w:r w:rsidRPr="001A7667">
              <w:rPr>
                <w:b/>
              </w:rPr>
              <w:t>СНиП</w:t>
            </w:r>
          </w:p>
        </w:tc>
        <w:tc>
          <w:tcPr>
            <w:tcW w:w="1971" w:type="dxa"/>
          </w:tcPr>
          <w:p w:rsidR="00C9616E" w:rsidRPr="001A7667" w:rsidRDefault="00C9616E" w:rsidP="001A7667">
            <w:pPr>
              <w:pStyle w:val="1d"/>
              <w:ind w:left="0" w:firstLine="0"/>
              <w:rPr>
                <w:b/>
              </w:rPr>
            </w:pPr>
            <w:r w:rsidRPr="001A7667">
              <w:rPr>
                <w:b/>
              </w:rPr>
              <w:t>Вид поставки</w:t>
            </w:r>
          </w:p>
        </w:tc>
        <w:tc>
          <w:tcPr>
            <w:tcW w:w="1971" w:type="dxa"/>
          </w:tcPr>
          <w:p w:rsidR="00C9616E" w:rsidRPr="001A7667" w:rsidRDefault="00C9616E" w:rsidP="001A7667">
            <w:pPr>
              <w:pStyle w:val="1d"/>
              <w:ind w:left="0" w:firstLine="0"/>
              <w:rPr>
                <w:b/>
              </w:rPr>
            </w:pPr>
            <w:r w:rsidRPr="001A7667">
              <w:rPr>
                <w:b/>
              </w:rPr>
              <w:t>Цена</w:t>
            </w:r>
          </w:p>
          <w:p w:rsidR="00C9616E" w:rsidRPr="001A7667" w:rsidRDefault="00C9616E" w:rsidP="001A7667">
            <w:pPr>
              <w:pStyle w:val="1d"/>
              <w:ind w:left="0" w:firstLine="0"/>
            </w:pPr>
            <w:r w:rsidRPr="001A7667">
              <w:rPr>
                <w:b/>
              </w:rPr>
              <w:t>руб./</w:t>
            </w:r>
            <w:r w:rsidR="00D8352E" w:rsidRPr="001A7667">
              <w:rPr>
                <w:b/>
              </w:rPr>
              <w:t>литр</w:t>
            </w:r>
          </w:p>
        </w:tc>
      </w:tr>
      <w:tr w:rsidR="00C9616E" w:rsidRPr="001A7667" w:rsidTr="005A2FBD">
        <w:tc>
          <w:tcPr>
            <w:tcW w:w="2235" w:type="dxa"/>
          </w:tcPr>
          <w:p w:rsidR="00C9616E" w:rsidRPr="001A7667" w:rsidRDefault="00C9616E" w:rsidP="001A7667">
            <w:pPr>
              <w:pStyle w:val="1d"/>
              <w:ind w:left="0" w:firstLine="0"/>
            </w:pPr>
          </w:p>
          <w:p w:rsidR="00C9616E" w:rsidRPr="001A7667" w:rsidRDefault="00C9616E" w:rsidP="001A7667">
            <w:pPr>
              <w:pStyle w:val="1d"/>
              <w:ind w:left="0" w:firstLine="0"/>
            </w:pPr>
          </w:p>
        </w:tc>
        <w:tc>
          <w:tcPr>
            <w:tcW w:w="2126" w:type="dxa"/>
          </w:tcPr>
          <w:p w:rsidR="00C9616E" w:rsidRPr="001A7667" w:rsidRDefault="00C9616E" w:rsidP="001A7667">
            <w:pPr>
              <w:pStyle w:val="1d"/>
              <w:ind w:left="0" w:firstLine="0"/>
            </w:pPr>
          </w:p>
        </w:tc>
        <w:tc>
          <w:tcPr>
            <w:tcW w:w="1843" w:type="dxa"/>
          </w:tcPr>
          <w:p w:rsidR="00C9616E" w:rsidRPr="001A7667" w:rsidRDefault="00C9616E" w:rsidP="001A7667">
            <w:pPr>
              <w:pStyle w:val="1d"/>
              <w:ind w:left="0" w:firstLine="0"/>
            </w:pPr>
          </w:p>
        </w:tc>
        <w:tc>
          <w:tcPr>
            <w:tcW w:w="1971" w:type="dxa"/>
          </w:tcPr>
          <w:p w:rsidR="00C9616E" w:rsidRPr="001A7667" w:rsidRDefault="00C9616E" w:rsidP="001A7667">
            <w:pPr>
              <w:pStyle w:val="1d"/>
              <w:ind w:left="0" w:firstLine="0"/>
            </w:pPr>
          </w:p>
        </w:tc>
        <w:tc>
          <w:tcPr>
            <w:tcW w:w="1971" w:type="dxa"/>
          </w:tcPr>
          <w:p w:rsidR="00C9616E" w:rsidRPr="001A7667" w:rsidRDefault="00C9616E" w:rsidP="001A7667">
            <w:pPr>
              <w:pStyle w:val="1d"/>
              <w:ind w:left="0" w:firstLine="0"/>
            </w:pPr>
          </w:p>
        </w:tc>
      </w:tr>
      <w:tr w:rsidR="00D8352E" w:rsidRPr="001A7667" w:rsidTr="00D8352E">
        <w:trPr>
          <w:trHeight w:val="540"/>
        </w:trPr>
        <w:tc>
          <w:tcPr>
            <w:tcW w:w="2235" w:type="dxa"/>
          </w:tcPr>
          <w:p w:rsidR="00D8352E" w:rsidRPr="001A7667" w:rsidRDefault="00D8352E" w:rsidP="001A7667">
            <w:pPr>
              <w:pStyle w:val="1d"/>
              <w:ind w:left="0" w:firstLine="0"/>
            </w:pPr>
          </w:p>
        </w:tc>
        <w:tc>
          <w:tcPr>
            <w:tcW w:w="2126" w:type="dxa"/>
          </w:tcPr>
          <w:p w:rsidR="00D8352E" w:rsidRPr="001A7667" w:rsidRDefault="00D8352E" w:rsidP="001A7667">
            <w:pPr>
              <w:pStyle w:val="1d"/>
              <w:ind w:left="0" w:firstLine="0"/>
            </w:pPr>
          </w:p>
        </w:tc>
        <w:tc>
          <w:tcPr>
            <w:tcW w:w="1843" w:type="dxa"/>
          </w:tcPr>
          <w:p w:rsidR="00D8352E" w:rsidRPr="001A7667" w:rsidRDefault="00D8352E" w:rsidP="001A7667">
            <w:pPr>
              <w:pStyle w:val="1d"/>
              <w:ind w:left="0" w:firstLine="0"/>
            </w:pPr>
          </w:p>
        </w:tc>
        <w:tc>
          <w:tcPr>
            <w:tcW w:w="1971" w:type="dxa"/>
          </w:tcPr>
          <w:p w:rsidR="00D8352E" w:rsidRPr="001A7667" w:rsidRDefault="00D8352E" w:rsidP="001A7667">
            <w:pPr>
              <w:pStyle w:val="1d"/>
              <w:ind w:left="0" w:firstLine="0"/>
            </w:pPr>
          </w:p>
        </w:tc>
        <w:tc>
          <w:tcPr>
            <w:tcW w:w="1971" w:type="dxa"/>
          </w:tcPr>
          <w:p w:rsidR="00D8352E" w:rsidRPr="001A7667" w:rsidRDefault="00D8352E" w:rsidP="001A7667">
            <w:pPr>
              <w:pStyle w:val="1d"/>
              <w:ind w:left="0" w:firstLine="0"/>
            </w:pPr>
          </w:p>
        </w:tc>
      </w:tr>
    </w:tbl>
    <w:p w:rsidR="00C9616E" w:rsidRPr="001A7667" w:rsidRDefault="00C9616E" w:rsidP="001A7667">
      <w:pPr>
        <w:pStyle w:val="1d"/>
        <w:ind w:left="-142" w:firstLine="284"/>
      </w:pP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Примечание:</w:t>
      </w:r>
    </w:p>
    <w:p w:rsidR="00C9616E" w:rsidRPr="001A7667" w:rsidRDefault="00C9616E" w:rsidP="001A7667">
      <w:pPr>
        <w:numPr>
          <w:ilvl w:val="0"/>
          <w:numId w:val="34"/>
        </w:numPr>
        <w:suppressAutoHyphens/>
        <w:ind w:right="27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Цена </w:t>
      </w:r>
      <w:r w:rsidRPr="001A7667">
        <w:rPr>
          <w:rFonts w:ascii="Times New Roman" w:hAnsi="Times New Roman"/>
          <w:b/>
        </w:rPr>
        <w:t>Продукции включает НДС - 18%.</w:t>
      </w:r>
    </w:p>
    <w:p w:rsidR="00C9616E" w:rsidRPr="001A7667" w:rsidRDefault="00C9616E" w:rsidP="001A7667">
      <w:pPr>
        <w:numPr>
          <w:ilvl w:val="0"/>
          <w:numId w:val="34"/>
        </w:numPr>
        <w:suppressAutoHyphens/>
        <w:ind w:right="27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В случае несоответствия качества Продукции характеристикам, оговоренным в ГОСТ, Покупатель вправе вернуть данный материал Поставщику за его счет или предложить Продавцу снизить цену на Продукцию.</w:t>
      </w: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</w:rPr>
      </w:pP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  <w:b/>
        </w:rPr>
      </w:pP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  <w:b/>
        </w:rPr>
      </w:pP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  <w:b/>
        </w:rPr>
      </w:pPr>
      <w:r w:rsidRPr="001A7667">
        <w:rPr>
          <w:rFonts w:ascii="Times New Roman" w:hAnsi="Times New Roman"/>
          <w:b/>
        </w:rPr>
        <w:t>Поставщик:                                                                 Покупатель:</w:t>
      </w: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  <w:b/>
        </w:rPr>
      </w:pP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 xml:space="preserve">____________________________          </w:t>
      </w:r>
      <w:r w:rsidR="002E530A" w:rsidRPr="001A7667">
        <w:rPr>
          <w:rFonts w:ascii="Times New Roman" w:hAnsi="Times New Roman"/>
        </w:rPr>
        <w:t>МУП «Лесной»</w:t>
      </w: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</w:rPr>
      </w:pPr>
    </w:p>
    <w:p w:rsidR="00C9616E" w:rsidRPr="001A7667" w:rsidRDefault="00C9616E" w:rsidP="001A7667">
      <w:pPr>
        <w:ind w:right="279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______________/______________/    _____________________/</w:t>
      </w:r>
      <w:r w:rsidR="002E530A" w:rsidRPr="001A7667">
        <w:rPr>
          <w:rFonts w:ascii="Times New Roman" w:hAnsi="Times New Roman"/>
        </w:rPr>
        <w:t>Горячев В.А.</w:t>
      </w:r>
      <w:r w:rsidRPr="001A7667">
        <w:rPr>
          <w:rFonts w:ascii="Times New Roman" w:hAnsi="Times New Roman"/>
        </w:rPr>
        <w:t>/</w:t>
      </w:r>
    </w:p>
    <w:p w:rsidR="00C9616E" w:rsidRPr="001A7667" w:rsidRDefault="00C9616E" w:rsidP="001A7667">
      <w:pPr>
        <w:jc w:val="both"/>
        <w:rPr>
          <w:rFonts w:ascii="Times New Roman" w:hAnsi="Times New Roman"/>
        </w:rPr>
      </w:pPr>
    </w:p>
    <w:p w:rsidR="00C9616E" w:rsidRPr="001A7667" w:rsidRDefault="00C9616E" w:rsidP="001A7667">
      <w:pPr>
        <w:pStyle w:val="a9"/>
        <w:spacing w:after="60"/>
        <w:rPr>
          <w:rFonts w:ascii="Times New Roman" w:hAnsi="Times New Roman"/>
          <w:b/>
        </w:rPr>
      </w:pPr>
    </w:p>
    <w:p w:rsidR="00C9616E" w:rsidRPr="001A7667" w:rsidRDefault="00C9616E" w:rsidP="001A7667">
      <w:pPr>
        <w:pStyle w:val="a9"/>
        <w:spacing w:after="60"/>
        <w:rPr>
          <w:rFonts w:ascii="Times New Roman" w:hAnsi="Times New Roman"/>
          <w:b/>
        </w:rPr>
      </w:pPr>
    </w:p>
    <w:p w:rsidR="00C9616E" w:rsidRPr="001A7667" w:rsidRDefault="00C9616E" w:rsidP="001A7667">
      <w:pPr>
        <w:pStyle w:val="a9"/>
        <w:spacing w:after="60"/>
        <w:rPr>
          <w:rFonts w:ascii="Times New Roman" w:hAnsi="Times New Roman"/>
          <w:b/>
        </w:rPr>
      </w:pPr>
    </w:p>
    <w:p w:rsidR="00C9616E" w:rsidRPr="001A7667" w:rsidRDefault="00C9616E" w:rsidP="001A7667">
      <w:pPr>
        <w:pStyle w:val="a9"/>
        <w:spacing w:after="60"/>
        <w:rPr>
          <w:rFonts w:ascii="Times New Roman" w:hAnsi="Times New Roman"/>
          <w:b/>
        </w:rPr>
      </w:pPr>
    </w:p>
    <w:p w:rsidR="00C9616E" w:rsidRPr="001A7667" w:rsidRDefault="00C9616E" w:rsidP="001A7667">
      <w:pPr>
        <w:pStyle w:val="a9"/>
        <w:spacing w:after="60"/>
        <w:rPr>
          <w:rFonts w:ascii="Times New Roman" w:hAnsi="Times New Roman"/>
          <w:b/>
        </w:rPr>
      </w:pPr>
    </w:p>
    <w:p w:rsidR="002E530A" w:rsidRDefault="002E530A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6D3FAB" w:rsidRDefault="006D3FAB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401D3" w:rsidRDefault="001401D3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401D3" w:rsidRDefault="001401D3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401D3" w:rsidRDefault="001401D3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401D3" w:rsidRDefault="001401D3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401D3" w:rsidRDefault="001401D3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1401D3" w:rsidRDefault="001401D3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6D3FAB" w:rsidRDefault="006D3FAB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6D3FAB" w:rsidRPr="001A7667" w:rsidRDefault="006D3FAB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2E530A" w:rsidRPr="001A7667" w:rsidRDefault="002E530A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2E530A" w:rsidRPr="001A7667" w:rsidRDefault="002E530A" w:rsidP="001A7667">
      <w:pPr>
        <w:spacing w:line="276" w:lineRule="auto"/>
        <w:jc w:val="both"/>
        <w:rPr>
          <w:rFonts w:ascii="Times New Roman" w:hAnsi="Times New Roman"/>
          <w:b/>
          <w:bCs/>
          <w:sz w:val="26"/>
          <w:szCs w:val="28"/>
        </w:rPr>
      </w:pPr>
    </w:p>
    <w:p w:rsidR="00C9616E" w:rsidRPr="001A7667" w:rsidRDefault="00C9616E" w:rsidP="001A7667">
      <w:pPr>
        <w:spacing w:line="276" w:lineRule="auto"/>
        <w:jc w:val="both"/>
        <w:rPr>
          <w:rFonts w:ascii="Times New Roman" w:hAnsi="Times New Roman"/>
          <w:b/>
          <w:sz w:val="26"/>
          <w:szCs w:val="28"/>
        </w:rPr>
      </w:pPr>
      <w:r w:rsidRPr="001A7667">
        <w:rPr>
          <w:rFonts w:ascii="Times New Roman" w:hAnsi="Times New Roman"/>
          <w:b/>
          <w:bCs/>
          <w:sz w:val="26"/>
          <w:szCs w:val="28"/>
        </w:rPr>
        <w:t>ЧАСТЬ</w:t>
      </w:r>
      <w:r w:rsidRPr="001A7667">
        <w:rPr>
          <w:rFonts w:ascii="Times New Roman" w:hAnsi="Times New Roman"/>
          <w:b/>
          <w:sz w:val="26"/>
          <w:szCs w:val="28"/>
          <w:lang w:val="en-US"/>
        </w:rPr>
        <w:t>VI</w:t>
      </w:r>
      <w:r w:rsidRPr="001A7667">
        <w:rPr>
          <w:rFonts w:ascii="Times New Roman" w:hAnsi="Times New Roman"/>
          <w:b/>
          <w:sz w:val="26"/>
          <w:szCs w:val="28"/>
        </w:rPr>
        <w:t xml:space="preserve">. </w:t>
      </w:r>
      <w:r w:rsidRPr="001A7667">
        <w:rPr>
          <w:rFonts w:ascii="Times New Roman" w:hAnsi="Times New Roman"/>
          <w:b/>
          <w:caps/>
          <w:sz w:val="26"/>
          <w:szCs w:val="28"/>
        </w:rPr>
        <w:t>Техническая часть конкурсной документации.</w:t>
      </w:r>
    </w:p>
    <w:p w:rsidR="00C9616E" w:rsidRPr="001A7667" w:rsidRDefault="00C9616E" w:rsidP="001A7667">
      <w:pPr>
        <w:jc w:val="both"/>
        <w:rPr>
          <w:rFonts w:ascii="Times New Roman" w:hAnsi="Times New Roman"/>
          <w:b/>
          <w:caps/>
          <w:sz w:val="26"/>
          <w:szCs w:val="28"/>
        </w:rPr>
      </w:pPr>
    </w:p>
    <w:p w:rsidR="00C9616E" w:rsidRPr="001A7667" w:rsidRDefault="00C9616E" w:rsidP="001A7667">
      <w:pPr>
        <w:pStyle w:val="aa"/>
        <w:rPr>
          <w:szCs w:val="24"/>
        </w:rPr>
      </w:pPr>
      <w:r w:rsidRPr="001A7667">
        <w:rPr>
          <w:szCs w:val="24"/>
        </w:rPr>
        <w:t xml:space="preserve"> ПО ПОСТАВКЕ НЕФТЕПРОДУКТОВ ДЛЯ НУЖД </w:t>
      </w:r>
      <w:r w:rsidR="002E530A" w:rsidRPr="001A7667">
        <w:rPr>
          <w:szCs w:val="24"/>
        </w:rPr>
        <w:t xml:space="preserve">МУП </w:t>
      </w:r>
      <w:r w:rsidRPr="001A7667">
        <w:rPr>
          <w:szCs w:val="24"/>
        </w:rPr>
        <w:t>«</w:t>
      </w:r>
      <w:r w:rsidR="002E530A" w:rsidRPr="001A7667">
        <w:rPr>
          <w:szCs w:val="24"/>
        </w:rPr>
        <w:t>Лесной</w:t>
      </w:r>
      <w:r w:rsidRPr="001A7667">
        <w:rPr>
          <w:szCs w:val="24"/>
        </w:rPr>
        <w:t>»</w:t>
      </w:r>
      <w:r w:rsidR="00D8352E" w:rsidRPr="001A7667">
        <w:rPr>
          <w:szCs w:val="24"/>
        </w:rPr>
        <w:t>, на 2016 год.</w:t>
      </w:r>
    </w:p>
    <w:p w:rsidR="00C9616E" w:rsidRPr="001A7667" w:rsidRDefault="00C9616E" w:rsidP="001A7667">
      <w:pPr>
        <w:pStyle w:val="aa"/>
        <w:rPr>
          <w:b/>
          <w:szCs w:val="24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1.Наименование товара: </w:t>
      </w:r>
    </w:p>
    <w:p w:rsidR="002606B0" w:rsidRPr="001A7667" w:rsidRDefault="002606B0" w:rsidP="001A7667">
      <w:pPr>
        <w:overflowPunct w:val="0"/>
        <w:autoSpaceDE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Горюче-смазочные </w:t>
      </w:r>
      <w:r w:rsidR="00D44705" w:rsidRPr="001A7667">
        <w:rPr>
          <w:rFonts w:ascii="Times New Roman" w:hAnsi="Times New Roman"/>
          <w:sz w:val="22"/>
          <w:szCs w:val="22"/>
        </w:rPr>
        <w:t>материалы: бензин</w:t>
      </w:r>
      <w:r w:rsidR="002E530A" w:rsidRPr="001A7667">
        <w:rPr>
          <w:rFonts w:ascii="Times New Roman" w:hAnsi="Times New Roman"/>
          <w:sz w:val="22"/>
          <w:szCs w:val="22"/>
        </w:rPr>
        <w:t xml:space="preserve"> АИ-</w:t>
      </w:r>
      <w:r w:rsidR="00D44705" w:rsidRPr="001A7667">
        <w:rPr>
          <w:rFonts w:ascii="Times New Roman" w:hAnsi="Times New Roman"/>
          <w:sz w:val="22"/>
          <w:szCs w:val="22"/>
        </w:rPr>
        <w:t>95,</w:t>
      </w:r>
      <w:r w:rsidR="006C2037" w:rsidRPr="001A7667">
        <w:rPr>
          <w:rFonts w:ascii="Times New Roman" w:hAnsi="Times New Roman"/>
          <w:sz w:val="22"/>
          <w:szCs w:val="22"/>
        </w:rPr>
        <w:t xml:space="preserve"> АИ-</w:t>
      </w:r>
      <w:r w:rsidR="002E530A" w:rsidRPr="001A7667">
        <w:rPr>
          <w:rFonts w:ascii="Times New Roman" w:hAnsi="Times New Roman"/>
          <w:sz w:val="22"/>
          <w:szCs w:val="22"/>
        </w:rPr>
        <w:t>92</w:t>
      </w:r>
      <w:r w:rsidR="00B51EDE" w:rsidRPr="001A7667">
        <w:rPr>
          <w:rFonts w:ascii="Times New Roman" w:hAnsi="Times New Roman"/>
          <w:sz w:val="22"/>
          <w:szCs w:val="22"/>
        </w:rPr>
        <w:t>(ГОСТ</w:t>
      </w:r>
      <w:r w:rsidRPr="001A7667">
        <w:rPr>
          <w:rFonts w:ascii="Times New Roman" w:hAnsi="Times New Roman"/>
          <w:sz w:val="22"/>
          <w:szCs w:val="22"/>
        </w:rPr>
        <w:t>).</w:t>
      </w:r>
    </w:p>
    <w:p w:rsidR="002606B0" w:rsidRPr="001A7667" w:rsidRDefault="002606B0" w:rsidP="001A7667">
      <w:pPr>
        <w:overflowPunct w:val="0"/>
        <w:autoSpaceDE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2.Требования к качеству товара: </w:t>
      </w:r>
    </w:p>
    <w:p w:rsidR="002606B0" w:rsidRPr="001A7667" w:rsidRDefault="002606B0" w:rsidP="001A7667">
      <w:pPr>
        <w:overflowPunct w:val="0"/>
        <w:autoSpaceDE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Товар должен соответствовать ГОСТ Р 51105-97, ГОСТ</w:t>
      </w:r>
      <w:r w:rsidR="00D8352E" w:rsidRPr="001A7667">
        <w:rPr>
          <w:rFonts w:ascii="Times New Roman" w:hAnsi="Times New Roman"/>
          <w:sz w:val="22"/>
          <w:szCs w:val="22"/>
        </w:rPr>
        <w:t xml:space="preserve"> Р 51866-2002 </w:t>
      </w:r>
      <w:r w:rsidRPr="001A7667">
        <w:rPr>
          <w:rFonts w:ascii="Times New Roman" w:hAnsi="Times New Roman"/>
          <w:sz w:val="22"/>
          <w:szCs w:val="22"/>
        </w:rPr>
        <w:t>на конкретный вид нефтепродукта и подтверждаться сертификатами качества, выданными заводом-производителем.</w:t>
      </w:r>
    </w:p>
    <w:p w:rsidR="002606B0" w:rsidRPr="001A7667" w:rsidRDefault="002606B0" w:rsidP="001A7667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3.Требования к техническим и функциональным характеристикам (потребительским свойствам) и безопасности товара:</w:t>
      </w:r>
    </w:p>
    <w:p w:rsidR="002606B0" w:rsidRPr="001A7667" w:rsidRDefault="002606B0" w:rsidP="001A7667">
      <w:pPr>
        <w:overflowPunct w:val="0"/>
        <w:autoSpaceDE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Товар должен соответствовать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(утв. Постановлением Правительства РФ № 118 от 27.02.2008 г.)</w:t>
      </w: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4.Требования к количеству товара:</w:t>
      </w: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W w:w="10350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3240"/>
        <w:gridCol w:w="1995"/>
        <w:gridCol w:w="1995"/>
        <w:gridCol w:w="2100"/>
      </w:tblGrid>
      <w:tr w:rsidR="002606B0" w:rsidRPr="001A7667" w:rsidTr="002E530A">
        <w:trPr>
          <w:trHeight w:val="50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Наименование ГСМ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Код по ОКДП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Ориентировочный объем поставки</w:t>
            </w:r>
          </w:p>
        </w:tc>
      </w:tr>
      <w:tr w:rsidR="000A492E" w:rsidRPr="001A7667" w:rsidTr="002E530A">
        <w:trPr>
          <w:trHeight w:val="50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Бензин АИ- 92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2320212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B0" w:rsidRPr="001A7667" w:rsidRDefault="002606B0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6B0" w:rsidRPr="001A7667" w:rsidRDefault="001401D3" w:rsidP="000A492E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3950</w:t>
            </w:r>
          </w:p>
        </w:tc>
      </w:tr>
      <w:tr w:rsidR="00D44705" w:rsidRPr="001A7667" w:rsidTr="002E530A">
        <w:trPr>
          <w:trHeight w:val="50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05" w:rsidRPr="001A7667" w:rsidRDefault="00D44705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05" w:rsidRPr="001A7667" w:rsidRDefault="00D44705" w:rsidP="001A766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Бензин АИ- 95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05" w:rsidRPr="001A7667" w:rsidRDefault="00D44705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2320212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705" w:rsidRPr="001A7667" w:rsidRDefault="00D44705" w:rsidP="001A7667">
            <w:pPr>
              <w:suppressLineNumbers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7667">
              <w:rPr>
                <w:rFonts w:ascii="Times New Roman" w:hAnsi="Times New Roman"/>
                <w:sz w:val="22"/>
                <w:szCs w:val="22"/>
              </w:rPr>
              <w:t>литр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705" w:rsidRPr="001A7667" w:rsidRDefault="001401D3" w:rsidP="001A7667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</w:tbl>
    <w:p w:rsidR="002606B0" w:rsidRPr="001A7667" w:rsidRDefault="002606B0" w:rsidP="001A7667">
      <w:pPr>
        <w:pStyle w:val="af6"/>
        <w:ind w:left="0" w:firstLine="567"/>
        <w:jc w:val="both"/>
        <w:rPr>
          <w:rFonts w:ascii="Times New Roman" w:hAnsi="Times New Roman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5. Требования к условиям и месту поставки товара:</w:t>
      </w:r>
    </w:p>
    <w:p w:rsidR="002606B0" w:rsidRPr="001A7667" w:rsidRDefault="002606B0" w:rsidP="001A7667">
      <w:pPr>
        <w:pStyle w:val="af6"/>
        <w:ind w:left="0" w:firstLine="567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Поставка товара производится по заправочной ведомости через автомобильные заправочные станции, расположенные на территории города Пушкино, Московской области</w:t>
      </w:r>
    </w:p>
    <w:p w:rsidR="002606B0" w:rsidRPr="001A7667" w:rsidRDefault="002606B0" w:rsidP="001A7667">
      <w:pPr>
        <w:pStyle w:val="af6"/>
        <w:ind w:left="0" w:firstLine="567"/>
        <w:jc w:val="both"/>
        <w:rPr>
          <w:rFonts w:ascii="Times New Roman" w:hAnsi="Times New Roman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6. Требования к срокам (периодам) поставки товара:</w:t>
      </w:r>
    </w:p>
    <w:p w:rsidR="002606B0" w:rsidRPr="001A7667" w:rsidRDefault="002606B0" w:rsidP="001A7667">
      <w:pPr>
        <w:pStyle w:val="af6"/>
        <w:ind w:left="0" w:firstLine="567"/>
        <w:jc w:val="both"/>
        <w:rPr>
          <w:rFonts w:ascii="Times New Roman" w:hAnsi="Times New Roman"/>
        </w:rPr>
      </w:pPr>
      <w:r w:rsidRPr="001A7667">
        <w:rPr>
          <w:rFonts w:ascii="Times New Roman" w:hAnsi="Times New Roman"/>
        </w:rPr>
        <w:t>Поставка горюче-смазочных материалов производится ежедневно (круглосуточно) с 01</w:t>
      </w:r>
      <w:r w:rsidR="00BA6F9E" w:rsidRPr="001A7667">
        <w:rPr>
          <w:rFonts w:ascii="Times New Roman" w:hAnsi="Times New Roman"/>
        </w:rPr>
        <w:t>.0</w:t>
      </w:r>
      <w:r w:rsidR="00D44705" w:rsidRPr="001A7667">
        <w:rPr>
          <w:rFonts w:ascii="Times New Roman" w:hAnsi="Times New Roman"/>
        </w:rPr>
        <w:t>1</w:t>
      </w:r>
      <w:r w:rsidRPr="001A7667">
        <w:rPr>
          <w:rFonts w:ascii="Times New Roman" w:hAnsi="Times New Roman"/>
        </w:rPr>
        <w:t>.201</w:t>
      </w:r>
      <w:r w:rsidR="00D44705" w:rsidRPr="001A7667">
        <w:rPr>
          <w:rFonts w:ascii="Times New Roman" w:hAnsi="Times New Roman"/>
        </w:rPr>
        <w:t>6</w:t>
      </w:r>
      <w:r w:rsidRPr="001A7667">
        <w:rPr>
          <w:rFonts w:ascii="Times New Roman" w:hAnsi="Times New Roman"/>
        </w:rPr>
        <w:t xml:space="preserve"> г. по 31.12. 201</w:t>
      </w:r>
      <w:r w:rsidR="00D44705" w:rsidRPr="001A7667">
        <w:rPr>
          <w:rFonts w:ascii="Times New Roman" w:hAnsi="Times New Roman"/>
        </w:rPr>
        <w:t>6</w:t>
      </w:r>
      <w:r w:rsidRPr="001A7667">
        <w:rPr>
          <w:rFonts w:ascii="Times New Roman" w:hAnsi="Times New Roman"/>
        </w:rPr>
        <w:t xml:space="preserve"> г.</w:t>
      </w:r>
    </w:p>
    <w:p w:rsidR="002606B0" w:rsidRPr="001A7667" w:rsidRDefault="002606B0" w:rsidP="001A7667">
      <w:pPr>
        <w:pStyle w:val="af6"/>
        <w:ind w:left="0" w:firstLine="567"/>
        <w:jc w:val="both"/>
        <w:rPr>
          <w:rFonts w:ascii="Times New Roman" w:hAnsi="Times New Roman"/>
        </w:rPr>
      </w:pPr>
    </w:p>
    <w:p w:rsidR="002606B0" w:rsidRPr="001A7667" w:rsidRDefault="002606B0" w:rsidP="001A7667">
      <w:pPr>
        <w:overflowPunct w:val="0"/>
        <w:autoSpaceDE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7. Требования к форме, срокам и порядку оплаты товара:</w:t>
      </w:r>
    </w:p>
    <w:p w:rsidR="002606B0" w:rsidRPr="001A7667" w:rsidRDefault="002606B0" w:rsidP="001A7667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 xml:space="preserve">Оплата ГСМ производится исходя из объема фактически поставленных ГСМ путем перечисления денежных средств на расчетный счет в течение </w:t>
      </w:r>
      <w:r w:rsidR="006D50B9" w:rsidRPr="001A7667">
        <w:rPr>
          <w:rFonts w:ascii="Times New Roman" w:hAnsi="Times New Roman"/>
          <w:sz w:val="22"/>
          <w:szCs w:val="22"/>
        </w:rPr>
        <w:t>3-х</w:t>
      </w:r>
      <w:r w:rsidRPr="001A7667">
        <w:rPr>
          <w:rFonts w:ascii="Times New Roman" w:hAnsi="Times New Roman"/>
          <w:sz w:val="22"/>
          <w:szCs w:val="22"/>
        </w:rPr>
        <w:t xml:space="preserve"> (</w:t>
      </w:r>
      <w:r w:rsidR="006D50B9" w:rsidRPr="001A7667">
        <w:rPr>
          <w:rFonts w:ascii="Times New Roman" w:hAnsi="Times New Roman"/>
          <w:sz w:val="22"/>
          <w:szCs w:val="22"/>
        </w:rPr>
        <w:t>трех</w:t>
      </w:r>
      <w:r w:rsidRPr="001A7667">
        <w:rPr>
          <w:rFonts w:ascii="Times New Roman" w:hAnsi="Times New Roman"/>
          <w:sz w:val="22"/>
          <w:szCs w:val="22"/>
        </w:rPr>
        <w:t>) рабочих дней с даты поступления оригиналов следующих документов на поставленные ГСМ в отчетном периоде:</w:t>
      </w:r>
    </w:p>
    <w:p w:rsidR="002606B0" w:rsidRPr="001A7667" w:rsidRDefault="002606B0" w:rsidP="001A7667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– тов</w:t>
      </w:r>
      <w:r w:rsidR="006D50B9" w:rsidRPr="001A7667">
        <w:rPr>
          <w:rFonts w:ascii="Times New Roman" w:hAnsi="Times New Roman"/>
          <w:sz w:val="22"/>
          <w:szCs w:val="22"/>
        </w:rPr>
        <w:t>арная накладная</w:t>
      </w:r>
      <w:r w:rsidRPr="001A7667">
        <w:rPr>
          <w:rFonts w:ascii="Times New Roman" w:hAnsi="Times New Roman"/>
          <w:sz w:val="22"/>
          <w:szCs w:val="22"/>
        </w:rPr>
        <w:t>;</w:t>
      </w:r>
    </w:p>
    <w:p w:rsidR="002606B0" w:rsidRPr="001A7667" w:rsidRDefault="002606B0" w:rsidP="001A7667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– счет-фактура;</w:t>
      </w:r>
    </w:p>
    <w:p w:rsidR="002606B0" w:rsidRPr="001A7667" w:rsidRDefault="002606B0" w:rsidP="001A7667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– заправочная ведомость;</w:t>
      </w:r>
    </w:p>
    <w:p w:rsidR="002606B0" w:rsidRPr="001A7667" w:rsidRDefault="002606B0" w:rsidP="001A7667">
      <w:pPr>
        <w:autoSpaceDE w:val="0"/>
        <w:jc w:val="both"/>
        <w:rPr>
          <w:sz w:val="22"/>
          <w:szCs w:val="22"/>
        </w:rPr>
      </w:pPr>
      <w:r w:rsidRPr="001A7667">
        <w:rPr>
          <w:rFonts w:ascii="Times New Roman" w:hAnsi="Times New Roman"/>
          <w:sz w:val="22"/>
          <w:szCs w:val="22"/>
        </w:rPr>
        <w:t>– копии сертификатов соответствия.</w:t>
      </w:r>
    </w:p>
    <w:p w:rsidR="002606B0" w:rsidRPr="001A7667" w:rsidRDefault="002606B0" w:rsidP="001A7667">
      <w:pPr>
        <w:jc w:val="both"/>
        <w:rPr>
          <w:rFonts w:ascii="Times New Roman" w:eastAsia="Calibri" w:hAnsi="Times New Roman"/>
        </w:rPr>
      </w:pPr>
    </w:p>
    <w:sectPr w:rsidR="002606B0" w:rsidRPr="001A7667" w:rsidSect="007F5CC8">
      <w:footerReference w:type="default" r:id="rId21"/>
      <w:type w:val="continuous"/>
      <w:pgSz w:w="11906" w:h="16838"/>
      <w:pgMar w:top="1135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98" w:rsidRDefault="00A42B98" w:rsidP="00A57239">
      <w:r>
        <w:separator/>
      </w:r>
    </w:p>
  </w:endnote>
  <w:endnote w:type="continuationSeparator" w:id="1">
    <w:p w:rsidR="00A42B98" w:rsidRDefault="00A42B98" w:rsidP="00A5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5F" w:rsidRDefault="00250F99">
    <w:pPr>
      <w:pStyle w:val="af1"/>
      <w:jc w:val="right"/>
    </w:pPr>
    <w:r>
      <w:fldChar w:fldCharType="begin"/>
    </w:r>
    <w:r w:rsidR="0095525F">
      <w:instrText xml:space="preserve"> PAGE   \* MERGEFORMAT </w:instrText>
    </w:r>
    <w:r>
      <w:fldChar w:fldCharType="separate"/>
    </w:r>
    <w:r w:rsidR="00497188">
      <w:rPr>
        <w:noProof/>
      </w:rPr>
      <w:t>17</w:t>
    </w:r>
    <w:r>
      <w:rPr>
        <w:noProof/>
      </w:rPr>
      <w:fldChar w:fldCharType="end"/>
    </w:r>
  </w:p>
  <w:p w:rsidR="0095525F" w:rsidRDefault="0095525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98" w:rsidRDefault="00A42B98" w:rsidP="00A57239">
      <w:r>
        <w:separator/>
      </w:r>
    </w:p>
  </w:footnote>
  <w:footnote w:type="continuationSeparator" w:id="1">
    <w:p w:rsidR="00A42B98" w:rsidRDefault="00A42B98" w:rsidP="00A57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0"/>
    <w:multiLevelType w:val="singleLevel"/>
    <w:tmpl w:val="CD68931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F81C00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01595986"/>
    <w:multiLevelType w:val="hybridMultilevel"/>
    <w:tmpl w:val="D97E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94469E"/>
    <w:multiLevelType w:val="multilevel"/>
    <w:tmpl w:val="3BE07502"/>
    <w:lvl w:ilvl="0">
      <w:start w:val="1"/>
      <w:numFmt w:val="bullet"/>
      <w:pStyle w:val="1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 w:hint="default"/>
      </w:rPr>
    </w:lvl>
    <w:lvl w:ilvl="1">
      <w:start w:val="6"/>
      <w:numFmt w:val="decimal"/>
      <w:pStyle w:val="a1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30C032F"/>
    <w:multiLevelType w:val="hybridMultilevel"/>
    <w:tmpl w:val="75EAFD4E"/>
    <w:lvl w:ilvl="0" w:tplc="B6544900">
      <w:start w:val="1"/>
      <w:numFmt w:val="bullet"/>
      <w:pStyle w:val="a2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B26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F641DCB"/>
    <w:multiLevelType w:val="hybridMultilevel"/>
    <w:tmpl w:val="38580E9A"/>
    <w:lvl w:ilvl="0" w:tplc="7AD47382">
      <w:start w:val="1"/>
      <w:numFmt w:val="russianLower"/>
      <w:lvlText w:val="%1)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1" w:tplc="A25EA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21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FE3EBA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F386F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225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AB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E0D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3C3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703690"/>
    <w:multiLevelType w:val="multilevel"/>
    <w:tmpl w:val="FD82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5B207E1"/>
    <w:multiLevelType w:val="multilevel"/>
    <w:tmpl w:val="C3C4DA9E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09" w:hanging="82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9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169D2FAC"/>
    <w:multiLevelType w:val="hybridMultilevel"/>
    <w:tmpl w:val="32D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52C7A"/>
    <w:multiLevelType w:val="hybridMultilevel"/>
    <w:tmpl w:val="1014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81B5D"/>
    <w:multiLevelType w:val="hybridMultilevel"/>
    <w:tmpl w:val="02FCF8EA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507105"/>
    <w:multiLevelType w:val="hybridMultilevel"/>
    <w:tmpl w:val="59E29906"/>
    <w:lvl w:ilvl="0" w:tplc="4B88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F8B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21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6A6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660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DE1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12B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C28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4E2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DA13F4"/>
    <w:multiLevelType w:val="hybridMultilevel"/>
    <w:tmpl w:val="9D3CA59E"/>
    <w:lvl w:ilvl="0" w:tplc="39F84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8C20E9"/>
    <w:multiLevelType w:val="multilevel"/>
    <w:tmpl w:val="3E661D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>
    <w:nsid w:val="313626AF"/>
    <w:multiLevelType w:val="hybridMultilevel"/>
    <w:tmpl w:val="74185DC0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700A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12810"/>
    <w:multiLevelType w:val="hybridMultilevel"/>
    <w:tmpl w:val="38580E9A"/>
    <w:lvl w:ilvl="0" w:tplc="7AD47382">
      <w:start w:val="1"/>
      <w:numFmt w:val="russianLower"/>
      <w:lvlText w:val="%1)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1" w:tplc="A25EA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21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FE3EBA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F386F4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225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AB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E0D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3C3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9369EC"/>
    <w:multiLevelType w:val="multilevel"/>
    <w:tmpl w:val="3AC89220"/>
    <w:styleLink w:val="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/>
      </w:rPr>
    </w:lvl>
  </w:abstractNum>
  <w:abstractNum w:abstractNumId="24">
    <w:nsid w:val="40873838"/>
    <w:multiLevelType w:val="hybridMultilevel"/>
    <w:tmpl w:val="3C4C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54D49"/>
    <w:multiLevelType w:val="multilevel"/>
    <w:tmpl w:val="0DACD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144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0"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cs="Times New Roman" w:hint="default"/>
      </w:rPr>
    </w:lvl>
  </w:abstractNum>
  <w:abstractNum w:abstractNumId="26">
    <w:nsid w:val="42A20A0B"/>
    <w:multiLevelType w:val="hybridMultilevel"/>
    <w:tmpl w:val="BBEE2ABA"/>
    <w:lvl w:ilvl="0" w:tplc="DF52F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95222"/>
    <w:multiLevelType w:val="hybridMultilevel"/>
    <w:tmpl w:val="52782AEC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A2024"/>
    <w:multiLevelType w:val="multilevel"/>
    <w:tmpl w:val="67BC22C4"/>
    <w:lvl w:ilvl="0">
      <w:start w:val="1"/>
      <w:numFmt w:val="decimal"/>
      <w:pStyle w:val="a3"/>
      <w:suff w:val="space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CFA242F"/>
    <w:multiLevelType w:val="hybridMultilevel"/>
    <w:tmpl w:val="DED88EEA"/>
    <w:lvl w:ilvl="0" w:tplc="C9AC5E7E">
      <w:start w:val="1"/>
      <w:numFmt w:val="decimal"/>
      <w:pStyle w:val="20"/>
      <w:lvlText w:val="1.%1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622525"/>
    <w:multiLevelType w:val="multilevel"/>
    <w:tmpl w:val="09A084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68C46E32"/>
    <w:multiLevelType w:val="hybridMultilevel"/>
    <w:tmpl w:val="9DB8040C"/>
    <w:lvl w:ilvl="0" w:tplc="9266F0C6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F901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6C2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2B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05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E7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E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60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F70BC1"/>
    <w:multiLevelType w:val="multilevel"/>
    <w:tmpl w:val="95684DEC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5"/>
        </w:tabs>
        <w:ind w:left="297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0943F09"/>
    <w:multiLevelType w:val="hybridMultilevel"/>
    <w:tmpl w:val="0876F170"/>
    <w:lvl w:ilvl="0" w:tplc="B980181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A683A88">
      <w:start w:val="1"/>
      <w:numFmt w:val="decimal"/>
      <w:pStyle w:val="2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20DCFA">
      <w:start w:val="1"/>
      <w:numFmt w:val="decimal"/>
      <w:pStyle w:val="32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B6C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76B6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6AC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AA7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CB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C6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7A249C1"/>
    <w:multiLevelType w:val="multilevel"/>
    <w:tmpl w:val="A3C2B574"/>
    <w:lvl w:ilvl="0">
      <w:start w:val="4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6">
    <w:nsid w:val="7A862E36"/>
    <w:multiLevelType w:val="multilevel"/>
    <w:tmpl w:val="D122A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7B14081A"/>
    <w:multiLevelType w:val="hybridMultilevel"/>
    <w:tmpl w:val="E2D8FE42"/>
    <w:lvl w:ilvl="0" w:tplc="27544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AC7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A82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8EB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0002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D61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67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6CD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4C2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0"/>
  </w:num>
  <w:num w:numId="3">
    <w:abstractNumId w:val="13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4"/>
  </w:num>
  <w:num w:numId="20">
    <w:abstractNumId w:val="14"/>
  </w:num>
  <w:num w:numId="21">
    <w:abstractNumId w:val="1"/>
  </w:num>
  <w:num w:numId="22">
    <w:abstractNumId w:val="31"/>
  </w:num>
  <w:num w:numId="23">
    <w:abstractNumId w:val="35"/>
  </w:num>
  <w:num w:numId="24">
    <w:abstractNumId w:val="11"/>
  </w:num>
  <w:num w:numId="25">
    <w:abstractNumId w:val="27"/>
  </w:num>
  <w:num w:numId="26">
    <w:abstractNumId w:val="16"/>
  </w:num>
  <w:num w:numId="27">
    <w:abstractNumId w:val="17"/>
  </w:num>
  <w:num w:numId="28">
    <w:abstractNumId w:val="21"/>
  </w:num>
  <w:num w:numId="29">
    <w:abstractNumId w:val="9"/>
  </w:num>
  <w:num w:numId="30">
    <w:abstractNumId w:val="12"/>
  </w:num>
  <w:num w:numId="31">
    <w:abstractNumId w:val="36"/>
  </w:num>
  <w:num w:numId="32">
    <w:abstractNumId w:val="24"/>
  </w:num>
  <w:num w:numId="33">
    <w:abstractNumId w:val="26"/>
  </w:num>
  <w:num w:numId="34">
    <w:abstractNumId w:val="15"/>
  </w:num>
  <w:num w:numId="35">
    <w:abstractNumId w:val="19"/>
  </w:num>
  <w:num w:numId="36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2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7">
    <w:abstractNumId w:val="7"/>
  </w:num>
  <w:num w:numId="38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239"/>
    <w:rsid w:val="000002D4"/>
    <w:rsid w:val="00000AE3"/>
    <w:rsid w:val="00001919"/>
    <w:rsid w:val="00002396"/>
    <w:rsid w:val="00002767"/>
    <w:rsid w:val="00003803"/>
    <w:rsid w:val="00004400"/>
    <w:rsid w:val="00005258"/>
    <w:rsid w:val="000064E2"/>
    <w:rsid w:val="00006B1B"/>
    <w:rsid w:val="00006EBC"/>
    <w:rsid w:val="00007D78"/>
    <w:rsid w:val="00011DC2"/>
    <w:rsid w:val="00012CE4"/>
    <w:rsid w:val="000137A1"/>
    <w:rsid w:val="00016635"/>
    <w:rsid w:val="000168D1"/>
    <w:rsid w:val="000227D1"/>
    <w:rsid w:val="000251ED"/>
    <w:rsid w:val="000260E2"/>
    <w:rsid w:val="000262A3"/>
    <w:rsid w:val="00027034"/>
    <w:rsid w:val="00027B70"/>
    <w:rsid w:val="00031CE4"/>
    <w:rsid w:val="000322EB"/>
    <w:rsid w:val="00032D5F"/>
    <w:rsid w:val="00034180"/>
    <w:rsid w:val="00034449"/>
    <w:rsid w:val="0003551A"/>
    <w:rsid w:val="00036A72"/>
    <w:rsid w:val="00043E89"/>
    <w:rsid w:val="00046A2E"/>
    <w:rsid w:val="00050562"/>
    <w:rsid w:val="000505E7"/>
    <w:rsid w:val="000521E3"/>
    <w:rsid w:val="00052E34"/>
    <w:rsid w:val="000537CE"/>
    <w:rsid w:val="00056F62"/>
    <w:rsid w:val="0006013D"/>
    <w:rsid w:val="00060C4F"/>
    <w:rsid w:val="000611FC"/>
    <w:rsid w:val="00061918"/>
    <w:rsid w:val="0006368E"/>
    <w:rsid w:val="0006482C"/>
    <w:rsid w:val="00065430"/>
    <w:rsid w:val="000674E5"/>
    <w:rsid w:val="00071EF0"/>
    <w:rsid w:val="000728ED"/>
    <w:rsid w:val="00073A42"/>
    <w:rsid w:val="00073C31"/>
    <w:rsid w:val="00077E02"/>
    <w:rsid w:val="00077E19"/>
    <w:rsid w:val="00085BBE"/>
    <w:rsid w:val="00086CA9"/>
    <w:rsid w:val="0009467C"/>
    <w:rsid w:val="00095589"/>
    <w:rsid w:val="00097EC5"/>
    <w:rsid w:val="000A1AD0"/>
    <w:rsid w:val="000A3B3D"/>
    <w:rsid w:val="000A492E"/>
    <w:rsid w:val="000B0EE8"/>
    <w:rsid w:val="000B1D06"/>
    <w:rsid w:val="000B2AA1"/>
    <w:rsid w:val="000B4670"/>
    <w:rsid w:val="000B5359"/>
    <w:rsid w:val="000C3B99"/>
    <w:rsid w:val="000C3D88"/>
    <w:rsid w:val="000C4B9F"/>
    <w:rsid w:val="000C7353"/>
    <w:rsid w:val="000D052A"/>
    <w:rsid w:val="000D307C"/>
    <w:rsid w:val="000D403D"/>
    <w:rsid w:val="000D6314"/>
    <w:rsid w:val="000D71D2"/>
    <w:rsid w:val="000E1F23"/>
    <w:rsid w:val="000E34AF"/>
    <w:rsid w:val="000E387C"/>
    <w:rsid w:val="000E424F"/>
    <w:rsid w:val="000E5743"/>
    <w:rsid w:val="000F0F66"/>
    <w:rsid w:val="000F3AA0"/>
    <w:rsid w:val="000F6091"/>
    <w:rsid w:val="000F6A84"/>
    <w:rsid w:val="001000F9"/>
    <w:rsid w:val="00103DC4"/>
    <w:rsid w:val="001040DA"/>
    <w:rsid w:val="00104164"/>
    <w:rsid w:val="00105127"/>
    <w:rsid w:val="00106A19"/>
    <w:rsid w:val="00106F7A"/>
    <w:rsid w:val="00111B7C"/>
    <w:rsid w:val="00113CCC"/>
    <w:rsid w:val="00114B9D"/>
    <w:rsid w:val="001174B4"/>
    <w:rsid w:val="00120940"/>
    <w:rsid w:val="00123030"/>
    <w:rsid w:val="00124BDB"/>
    <w:rsid w:val="00125B3D"/>
    <w:rsid w:val="00127487"/>
    <w:rsid w:val="00130870"/>
    <w:rsid w:val="00132431"/>
    <w:rsid w:val="00134C26"/>
    <w:rsid w:val="00134FD4"/>
    <w:rsid w:val="0013775E"/>
    <w:rsid w:val="001377D2"/>
    <w:rsid w:val="001401D3"/>
    <w:rsid w:val="00140D7A"/>
    <w:rsid w:val="00140F8B"/>
    <w:rsid w:val="001454A3"/>
    <w:rsid w:val="00147E32"/>
    <w:rsid w:val="00151E0F"/>
    <w:rsid w:val="00153B68"/>
    <w:rsid w:val="00156711"/>
    <w:rsid w:val="00160308"/>
    <w:rsid w:val="00162220"/>
    <w:rsid w:val="0016405B"/>
    <w:rsid w:val="0016426E"/>
    <w:rsid w:val="00172731"/>
    <w:rsid w:val="00172B3D"/>
    <w:rsid w:val="00177055"/>
    <w:rsid w:val="00177B4F"/>
    <w:rsid w:val="00177C90"/>
    <w:rsid w:val="00177D0D"/>
    <w:rsid w:val="0018051D"/>
    <w:rsid w:val="00180CA4"/>
    <w:rsid w:val="001821B9"/>
    <w:rsid w:val="00183AA1"/>
    <w:rsid w:val="00190F6D"/>
    <w:rsid w:val="00192D7D"/>
    <w:rsid w:val="0019341D"/>
    <w:rsid w:val="00196344"/>
    <w:rsid w:val="00197BDD"/>
    <w:rsid w:val="001A2D52"/>
    <w:rsid w:val="001A2D6E"/>
    <w:rsid w:val="001A3A2B"/>
    <w:rsid w:val="001A4238"/>
    <w:rsid w:val="001A5C6E"/>
    <w:rsid w:val="001A7667"/>
    <w:rsid w:val="001B173C"/>
    <w:rsid w:val="001B3073"/>
    <w:rsid w:val="001B41F7"/>
    <w:rsid w:val="001B59D8"/>
    <w:rsid w:val="001C03D8"/>
    <w:rsid w:val="001C0C7A"/>
    <w:rsid w:val="001C28FF"/>
    <w:rsid w:val="001C29BE"/>
    <w:rsid w:val="001C2C6B"/>
    <w:rsid w:val="001C5BCB"/>
    <w:rsid w:val="001D0C44"/>
    <w:rsid w:val="001D1174"/>
    <w:rsid w:val="001D2CD6"/>
    <w:rsid w:val="001D4091"/>
    <w:rsid w:val="001D5BF1"/>
    <w:rsid w:val="001D720E"/>
    <w:rsid w:val="001D76B9"/>
    <w:rsid w:val="001D76E5"/>
    <w:rsid w:val="001D7DF9"/>
    <w:rsid w:val="001E0D84"/>
    <w:rsid w:val="001E5C2C"/>
    <w:rsid w:val="001E7541"/>
    <w:rsid w:val="001E7924"/>
    <w:rsid w:val="001F0775"/>
    <w:rsid w:val="001F140A"/>
    <w:rsid w:val="001F64D6"/>
    <w:rsid w:val="001F6BDB"/>
    <w:rsid w:val="00201C76"/>
    <w:rsid w:val="002077E5"/>
    <w:rsid w:val="0021312B"/>
    <w:rsid w:val="002138CF"/>
    <w:rsid w:val="0021516E"/>
    <w:rsid w:val="0022053B"/>
    <w:rsid w:val="00223C9E"/>
    <w:rsid w:val="00224539"/>
    <w:rsid w:val="00230D30"/>
    <w:rsid w:val="00234833"/>
    <w:rsid w:val="002349BB"/>
    <w:rsid w:val="00235899"/>
    <w:rsid w:val="002360EE"/>
    <w:rsid w:val="00236AA2"/>
    <w:rsid w:val="00237E9E"/>
    <w:rsid w:val="00237F7A"/>
    <w:rsid w:val="00241E80"/>
    <w:rsid w:val="00242D17"/>
    <w:rsid w:val="00242DEB"/>
    <w:rsid w:val="00243029"/>
    <w:rsid w:val="00246089"/>
    <w:rsid w:val="00246CF0"/>
    <w:rsid w:val="0025083F"/>
    <w:rsid w:val="002509A5"/>
    <w:rsid w:val="00250C34"/>
    <w:rsid w:val="00250F99"/>
    <w:rsid w:val="002512FC"/>
    <w:rsid w:val="002520DA"/>
    <w:rsid w:val="00253CD4"/>
    <w:rsid w:val="002543F3"/>
    <w:rsid w:val="0025732B"/>
    <w:rsid w:val="002603CD"/>
    <w:rsid w:val="002606B0"/>
    <w:rsid w:val="00262ED7"/>
    <w:rsid w:val="00265F72"/>
    <w:rsid w:val="00267C0D"/>
    <w:rsid w:val="002700EC"/>
    <w:rsid w:val="00270895"/>
    <w:rsid w:val="002715BB"/>
    <w:rsid w:val="002716F4"/>
    <w:rsid w:val="00273288"/>
    <w:rsid w:val="00273397"/>
    <w:rsid w:val="002737E8"/>
    <w:rsid w:val="002759AF"/>
    <w:rsid w:val="00275D21"/>
    <w:rsid w:val="00275E9A"/>
    <w:rsid w:val="002769DA"/>
    <w:rsid w:val="00277627"/>
    <w:rsid w:val="00282987"/>
    <w:rsid w:val="00284675"/>
    <w:rsid w:val="00285431"/>
    <w:rsid w:val="00285940"/>
    <w:rsid w:val="00290983"/>
    <w:rsid w:val="0029396F"/>
    <w:rsid w:val="00296830"/>
    <w:rsid w:val="002A2536"/>
    <w:rsid w:val="002A2DBB"/>
    <w:rsid w:val="002A3770"/>
    <w:rsid w:val="002A3D65"/>
    <w:rsid w:val="002B129C"/>
    <w:rsid w:val="002B21E1"/>
    <w:rsid w:val="002B25B5"/>
    <w:rsid w:val="002B26E0"/>
    <w:rsid w:val="002B2BEC"/>
    <w:rsid w:val="002B3819"/>
    <w:rsid w:val="002B560E"/>
    <w:rsid w:val="002B70F6"/>
    <w:rsid w:val="002C0146"/>
    <w:rsid w:val="002C2354"/>
    <w:rsid w:val="002C2436"/>
    <w:rsid w:val="002D01EF"/>
    <w:rsid w:val="002D3AEE"/>
    <w:rsid w:val="002D4F09"/>
    <w:rsid w:val="002D571D"/>
    <w:rsid w:val="002D57D8"/>
    <w:rsid w:val="002D7ADC"/>
    <w:rsid w:val="002E002F"/>
    <w:rsid w:val="002E0435"/>
    <w:rsid w:val="002E0939"/>
    <w:rsid w:val="002E3616"/>
    <w:rsid w:val="002E4457"/>
    <w:rsid w:val="002E530A"/>
    <w:rsid w:val="002E5D81"/>
    <w:rsid w:val="002E5E8B"/>
    <w:rsid w:val="002E630A"/>
    <w:rsid w:val="002F2819"/>
    <w:rsid w:val="002F2CB7"/>
    <w:rsid w:val="002F4140"/>
    <w:rsid w:val="002F4D30"/>
    <w:rsid w:val="00300335"/>
    <w:rsid w:val="003019EA"/>
    <w:rsid w:val="00301CD9"/>
    <w:rsid w:val="00306B9B"/>
    <w:rsid w:val="003102CF"/>
    <w:rsid w:val="00313F08"/>
    <w:rsid w:val="00314AF1"/>
    <w:rsid w:val="00314D80"/>
    <w:rsid w:val="0031714A"/>
    <w:rsid w:val="003208C4"/>
    <w:rsid w:val="00320AC6"/>
    <w:rsid w:val="00320EE2"/>
    <w:rsid w:val="003215C1"/>
    <w:rsid w:val="003217D7"/>
    <w:rsid w:val="00322340"/>
    <w:rsid w:val="003228D6"/>
    <w:rsid w:val="00323092"/>
    <w:rsid w:val="00323F78"/>
    <w:rsid w:val="0032438E"/>
    <w:rsid w:val="0032511D"/>
    <w:rsid w:val="0032546F"/>
    <w:rsid w:val="003308C1"/>
    <w:rsid w:val="00330C0D"/>
    <w:rsid w:val="003342D0"/>
    <w:rsid w:val="003370C2"/>
    <w:rsid w:val="00340E57"/>
    <w:rsid w:val="00342824"/>
    <w:rsid w:val="003445F6"/>
    <w:rsid w:val="00346830"/>
    <w:rsid w:val="00351D22"/>
    <w:rsid w:val="00353292"/>
    <w:rsid w:val="00354C68"/>
    <w:rsid w:val="003550B5"/>
    <w:rsid w:val="003555DD"/>
    <w:rsid w:val="00357905"/>
    <w:rsid w:val="00357A2A"/>
    <w:rsid w:val="003621EA"/>
    <w:rsid w:val="003622F3"/>
    <w:rsid w:val="003700DB"/>
    <w:rsid w:val="003704CA"/>
    <w:rsid w:val="003729EC"/>
    <w:rsid w:val="00374C6A"/>
    <w:rsid w:val="00374F55"/>
    <w:rsid w:val="0037759D"/>
    <w:rsid w:val="00377F72"/>
    <w:rsid w:val="00383BB0"/>
    <w:rsid w:val="003845D6"/>
    <w:rsid w:val="00384AC5"/>
    <w:rsid w:val="003906BB"/>
    <w:rsid w:val="00390745"/>
    <w:rsid w:val="0039099D"/>
    <w:rsid w:val="003937B7"/>
    <w:rsid w:val="00395753"/>
    <w:rsid w:val="0039677A"/>
    <w:rsid w:val="003A0138"/>
    <w:rsid w:val="003A200B"/>
    <w:rsid w:val="003A29AA"/>
    <w:rsid w:val="003A2C04"/>
    <w:rsid w:val="003A4FF2"/>
    <w:rsid w:val="003A6070"/>
    <w:rsid w:val="003B0FE8"/>
    <w:rsid w:val="003B1A7D"/>
    <w:rsid w:val="003B1B91"/>
    <w:rsid w:val="003B287A"/>
    <w:rsid w:val="003B3086"/>
    <w:rsid w:val="003B53D1"/>
    <w:rsid w:val="003B62C6"/>
    <w:rsid w:val="003C4D4E"/>
    <w:rsid w:val="003D085C"/>
    <w:rsid w:val="003D1147"/>
    <w:rsid w:val="003D16C5"/>
    <w:rsid w:val="003D28EF"/>
    <w:rsid w:val="003D442D"/>
    <w:rsid w:val="003D47E5"/>
    <w:rsid w:val="003D5714"/>
    <w:rsid w:val="003D684D"/>
    <w:rsid w:val="003D6FFD"/>
    <w:rsid w:val="003D7768"/>
    <w:rsid w:val="003E0F25"/>
    <w:rsid w:val="003E1D90"/>
    <w:rsid w:val="003E229B"/>
    <w:rsid w:val="003E5621"/>
    <w:rsid w:val="003F3C00"/>
    <w:rsid w:val="003F439F"/>
    <w:rsid w:val="003F43A8"/>
    <w:rsid w:val="003F6645"/>
    <w:rsid w:val="00403864"/>
    <w:rsid w:val="004060ED"/>
    <w:rsid w:val="004074D8"/>
    <w:rsid w:val="00407541"/>
    <w:rsid w:val="00407748"/>
    <w:rsid w:val="00410CC5"/>
    <w:rsid w:val="00411A86"/>
    <w:rsid w:val="00411C4F"/>
    <w:rsid w:val="00411E5B"/>
    <w:rsid w:val="00412094"/>
    <w:rsid w:val="00414666"/>
    <w:rsid w:val="004154D5"/>
    <w:rsid w:val="00417C2F"/>
    <w:rsid w:val="00417D4B"/>
    <w:rsid w:val="00423EA8"/>
    <w:rsid w:val="004241ED"/>
    <w:rsid w:val="00427CD9"/>
    <w:rsid w:val="00427F8C"/>
    <w:rsid w:val="00433976"/>
    <w:rsid w:val="00434174"/>
    <w:rsid w:val="00434A54"/>
    <w:rsid w:val="00435063"/>
    <w:rsid w:val="004361D5"/>
    <w:rsid w:val="004368ED"/>
    <w:rsid w:val="004423E0"/>
    <w:rsid w:val="00446C49"/>
    <w:rsid w:val="00453D33"/>
    <w:rsid w:val="004570B6"/>
    <w:rsid w:val="00461906"/>
    <w:rsid w:val="00462FCD"/>
    <w:rsid w:val="0046338A"/>
    <w:rsid w:val="00465662"/>
    <w:rsid w:val="0046643C"/>
    <w:rsid w:val="004673A5"/>
    <w:rsid w:val="004676D7"/>
    <w:rsid w:val="00470511"/>
    <w:rsid w:val="004729EA"/>
    <w:rsid w:val="004734C6"/>
    <w:rsid w:val="00476B84"/>
    <w:rsid w:val="0047781F"/>
    <w:rsid w:val="004809EF"/>
    <w:rsid w:val="00483983"/>
    <w:rsid w:val="00485168"/>
    <w:rsid w:val="00487C46"/>
    <w:rsid w:val="00491FBB"/>
    <w:rsid w:val="0049202B"/>
    <w:rsid w:val="0049595F"/>
    <w:rsid w:val="004960F3"/>
    <w:rsid w:val="004968E9"/>
    <w:rsid w:val="00497188"/>
    <w:rsid w:val="004A6490"/>
    <w:rsid w:val="004A65CB"/>
    <w:rsid w:val="004B175C"/>
    <w:rsid w:val="004C0E1E"/>
    <w:rsid w:val="004C11B9"/>
    <w:rsid w:val="004C155B"/>
    <w:rsid w:val="004C163C"/>
    <w:rsid w:val="004C1F0E"/>
    <w:rsid w:val="004C323E"/>
    <w:rsid w:val="004C4AB1"/>
    <w:rsid w:val="004C6751"/>
    <w:rsid w:val="004C6A8F"/>
    <w:rsid w:val="004C6D0C"/>
    <w:rsid w:val="004D00CC"/>
    <w:rsid w:val="004D01E9"/>
    <w:rsid w:val="004D0461"/>
    <w:rsid w:val="004D2CF1"/>
    <w:rsid w:val="004D4721"/>
    <w:rsid w:val="004D5002"/>
    <w:rsid w:val="004D58BE"/>
    <w:rsid w:val="004E0780"/>
    <w:rsid w:val="004E3678"/>
    <w:rsid w:val="004E4D2D"/>
    <w:rsid w:val="004E7503"/>
    <w:rsid w:val="004F490D"/>
    <w:rsid w:val="004F4969"/>
    <w:rsid w:val="004F5453"/>
    <w:rsid w:val="004F612A"/>
    <w:rsid w:val="00500D37"/>
    <w:rsid w:val="00501621"/>
    <w:rsid w:val="00504936"/>
    <w:rsid w:val="005055E2"/>
    <w:rsid w:val="005056B7"/>
    <w:rsid w:val="0051058C"/>
    <w:rsid w:val="005116EE"/>
    <w:rsid w:val="00513A99"/>
    <w:rsid w:val="00513BC9"/>
    <w:rsid w:val="00513EB5"/>
    <w:rsid w:val="0052013B"/>
    <w:rsid w:val="005230F6"/>
    <w:rsid w:val="00523FD7"/>
    <w:rsid w:val="00525739"/>
    <w:rsid w:val="00526367"/>
    <w:rsid w:val="00527B3C"/>
    <w:rsid w:val="00532E42"/>
    <w:rsid w:val="00533B5E"/>
    <w:rsid w:val="00533B9E"/>
    <w:rsid w:val="005341A0"/>
    <w:rsid w:val="00535F50"/>
    <w:rsid w:val="005373F2"/>
    <w:rsid w:val="00540270"/>
    <w:rsid w:val="00540678"/>
    <w:rsid w:val="00542410"/>
    <w:rsid w:val="00543D53"/>
    <w:rsid w:val="0054628A"/>
    <w:rsid w:val="0055171E"/>
    <w:rsid w:val="00552608"/>
    <w:rsid w:val="00553E09"/>
    <w:rsid w:val="0055551D"/>
    <w:rsid w:val="00556015"/>
    <w:rsid w:val="0055658D"/>
    <w:rsid w:val="00557405"/>
    <w:rsid w:val="00557AD9"/>
    <w:rsid w:val="0056075E"/>
    <w:rsid w:val="005612F2"/>
    <w:rsid w:val="00561F04"/>
    <w:rsid w:val="005638F2"/>
    <w:rsid w:val="0056460F"/>
    <w:rsid w:val="00567CD3"/>
    <w:rsid w:val="0057140E"/>
    <w:rsid w:val="00571FE2"/>
    <w:rsid w:val="00572A62"/>
    <w:rsid w:val="00573C8B"/>
    <w:rsid w:val="0057466F"/>
    <w:rsid w:val="005748AD"/>
    <w:rsid w:val="00574B41"/>
    <w:rsid w:val="00574B55"/>
    <w:rsid w:val="0057517A"/>
    <w:rsid w:val="005772DE"/>
    <w:rsid w:val="0057760A"/>
    <w:rsid w:val="00577637"/>
    <w:rsid w:val="005857F8"/>
    <w:rsid w:val="0058642A"/>
    <w:rsid w:val="0059039C"/>
    <w:rsid w:val="00590B16"/>
    <w:rsid w:val="00590DAE"/>
    <w:rsid w:val="005925BC"/>
    <w:rsid w:val="00593370"/>
    <w:rsid w:val="005946A3"/>
    <w:rsid w:val="00596C8F"/>
    <w:rsid w:val="005A13E8"/>
    <w:rsid w:val="005A1FFF"/>
    <w:rsid w:val="005A235F"/>
    <w:rsid w:val="005A2EE3"/>
    <w:rsid w:val="005A2FBD"/>
    <w:rsid w:val="005A3024"/>
    <w:rsid w:val="005A4AC2"/>
    <w:rsid w:val="005A4B2D"/>
    <w:rsid w:val="005A4B92"/>
    <w:rsid w:val="005A6422"/>
    <w:rsid w:val="005A654E"/>
    <w:rsid w:val="005B076A"/>
    <w:rsid w:val="005B1B0A"/>
    <w:rsid w:val="005B2DA7"/>
    <w:rsid w:val="005B4509"/>
    <w:rsid w:val="005B4869"/>
    <w:rsid w:val="005B6B7E"/>
    <w:rsid w:val="005C1B9B"/>
    <w:rsid w:val="005C5540"/>
    <w:rsid w:val="005C5957"/>
    <w:rsid w:val="005C755A"/>
    <w:rsid w:val="005C7CED"/>
    <w:rsid w:val="005D066F"/>
    <w:rsid w:val="005D2041"/>
    <w:rsid w:val="005D7B77"/>
    <w:rsid w:val="005E096F"/>
    <w:rsid w:val="005E0B82"/>
    <w:rsid w:val="005E10E6"/>
    <w:rsid w:val="005E21D3"/>
    <w:rsid w:val="005E6ABB"/>
    <w:rsid w:val="005F1093"/>
    <w:rsid w:val="005F6BFC"/>
    <w:rsid w:val="005F6C65"/>
    <w:rsid w:val="005F7CEA"/>
    <w:rsid w:val="006028D7"/>
    <w:rsid w:val="00606EC9"/>
    <w:rsid w:val="00607042"/>
    <w:rsid w:val="00611B2C"/>
    <w:rsid w:val="00615006"/>
    <w:rsid w:val="00615105"/>
    <w:rsid w:val="006156D7"/>
    <w:rsid w:val="0062158A"/>
    <w:rsid w:val="00622077"/>
    <w:rsid w:val="00622626"/>
    <w:rsid w:val="006229A9"/>
    <w:rsid w:val="0062360F"/>
    <w:rsid w:val="0062658C"/>
    <w:rsid w:val="00627786"/>
    <w:rsid w:val="006339E5"/>
    <w:rsid w:val="00633B7F"/>
    <w:rsid w:val="00634B96"/>
    <w:rsid w:val="0063683C"/>
    <w:rsid w:val="00636E05"/>
    <w:rsid w:val="00636E81"/>
    <w:rsid w:val="00640294"/>
    <w:rsid w:val="00640C8E"/>
    <w:rsid w:val="00640FEA"/>
    <w:rsid w:val="0064174C"/>
    <w:rsid w:val="00647712"/>
    <w:rsid w:val="006477AB"/>
    <w:rsid w:val="00650C49"/>
    <w:rsid w:val="00651529"/>
    <w:rsid w:val="006537FA"/>
    <w:rsid w:val="00653D9E"/>
    <w:rsid w:val="00654ECF"/>
    <w:rsid w:val="00655C23"/>
    <w:rsid w:val="00661EA8"/>
    <w:rsid w:val="00662BB7"/>
    <w:rsid w:val="00665D0A"/>
    <w:rsid w:val="00665E8C"/>
    <w:rsid w:val="006708DF"/>
    <w:rsid w:val="0067150D"/>
    <w:rsid w:val="00671F44"/>
    <w:rsid w:val="0067222E"/>
    <w:rsid w:val="0067285F"/>
    <w:rsid w:val="0067344D"/>
    <w:rsid w:val="00675A98"/>
    <w:rsid w:val="006809D4"/>
    <w:rsid w:val="0068333E"/>
    <w:rsid w:val="00683BB4"/>
    <w:rsid w:val="00685446"/>
    <w:rsid w:val="00690F3C"/>
    <w:rsid w:val="006928CE"/>
    <w:rsid w:val="00693C72"/>
    <w:rsid w:val="00694CEA"/>
    <w:rsid w:val="0069624E"/>
    <w:rsid w:val="00696454"/>
    <w:rsid w:val="00697482"/>
    <w:rsid w:val="006A1349"/>
    <w:rsid w:val="006A13DB"/>
    <w:rsid w:val="006A1AA5"/>
    <w:rsid w:val="006A1BEA"/>
    <w:rsid w:val="006A212D"/>
    <w:rsid w:val="006A43BE"/>
    <w:rsid w:val="006B0EFD"/>
    <w:rsid w:val="006B205B"/>
    <w:rsid w:val="006B2429"/>
    <w:rsid w:val="006B45DF"/>
    <w:rsid w:val="006B5A40"/>
    <w:rsid w:val="006B5F69"/>
    <w:rsid w:val="006B6ADB"/>
    <w:rsid w:val="006B744A"/>
    <w:rsid w:val="006B7958"/>
    <w:rsid w:val="006B7C5D"/>
    <w:rsid w:val="006C0C3A"/>
    <w:rsid w:val="006C2037"/>
    <w:rsid w:val="006C3263"/>
    <w:rsid w:val="006C4F2B"/>
    <w:rsid w:val="006C518B"/>
    <w:rsid w:val="006C6F3A"/>
    <w:rsid w:val="006C74B4"/>
    <w:rsid w:val="006C7D4E"/>
    <w:rsid w:val="006D0851"/>
    <w:rsid w:val="006D0913"/>
    <w:rsid w:val="006D137A"/>
    <w:rsid w:val="006D3FAB"/>
    <w:rsid w:val="006D50B9"/>
    <w:rsid w:val="006D7752"/>
    <w:rsid w:val="006D7EA6"/>
    <w:rsid w:val="006E0531"/>
    <w:rsid w:val="006E18A6"/>
    <w:rsid w:val="006E2386"/>
    <w:rsid w:val="006E4818"/>
    <w:rsid w:val="006E510C"/>
    <w:rsid w:val="006E555E"/>
    <w:rsid w:val="006E5588"/>
    <w:rsid w:val="006E638E"/>
    <w:rsid w:val="006E6C6A"/>
    <w:rsid w:val="006E6D56"/>
    <w:rsid w:val="006E7C46"/>
    <w:rsid w:val="006F0E0A"/>
    <w:rsid w:val="006F272A"/>
    <w:rsid w:val="006F4237"/>
    <w:rsid w:val="006F46BF"/>
    <w:rsid w:val="006F5BBE"/>
    <w:rsid w:val="006F6461"/>
    <w:rsid w:val="007007FC"/>
    <w:rsid w:val="00711269"/>
    <w:rsid w:val="00714FB2"/>
    <w:rsid w:val="00716037"/>
    <w:rsid w:val="00722E5C"/>
    <w:rsid w:val="007238FA"/>
    <w:rsid w:val="00723A6E"/>
    <w:rsid w:val="007262AA"/>
    <w:rsid w:val="00726BF5"/>
    <w:rsid w:val="00727110"/>
    <w:rsid w:val="00731921"/>
    <w:rsid w:val="00733EA5"/>
    <w:rsid w:val="00734E19"/>
    <w:rsid w:val="00737817"/>
    <w:rsid w:val="00740C9D"/>
    <w:rsid w:val="00743DBD"/>
    <w:rsid w:val="007441F7"/>
    <w:rsid w:val="00750AD6"/>
    <w:rsid w:val="0075128E"/>
    <w:rsid w:val="00751DE3"/>
    <w:rsid w:val="00753C26"/>
    <w:rsid w:val="00753D92"/>
    <w:rsid w:val="00760259"/>
    <w:rsid w:val="00762911"/>
    <w:rsid w:val="00763687"/>
    <w:rsid w:val="00775CF7"/>
    <w:rsid w:val="007814EA"/>
    <w:rsid w:val="007832FD"/>
    <w:rsid w:val="007840CC"/>
    <w:rsid w:val="007856D7"/>
    <w:rsid w:val="007869A8"/>
    <w:rsid w:val="00790224"/>
    <w:rsid w:val="007905CD"/>
    <w:rsid w:val="00790FAC"/>
    <w:rsid w:val="007941DB"/>
    <w:rsid w:val="007962FF"/>
    <w:rsid w:val="00796D25"/>
    <w:rsid w:val="007A03E2"/>
    <w:rsid w:val="007B1544"/>
    <w:rsid w:val="007B3623"/>
    <w:rsid w:val="007B3F3A"/>
    <w:rsid w:val="007B626E"/>
    <w:rsid w:val="007B6A3B"/>
    <w:rsid w:val="007B77F8"/>
    <w:rsid w:val="007B789E"/>
    <w:rsid w:val="007B797B"/>
    <w:rsid w:val="007C05FB"/>
    <w:rsid w:val="007C1D1F"/>
    <w:rsid w:val="007C1D6B"/>
    <w:rsid w:val="007C309B"/>
    <w:rsid w:val="007C355C"/>
    <w:rsid w:val="007C4F3F"/>
    <w:rsid w:val="007C5EEA"/>
    <w:rsid w:val="007C62A5"/>
    <w:rsid w:val="007C63BC"/>
    <w:rsid w:val="007C7E16"/>
    <w:rsid w:val="007D00C4"/>
    <w:rsid w:val="007D02DE"/>
    <w:rsid w:val="007D203C"/>
    <w:rsid w:val="007D53E2"/>
    <w:rsid w:val="007E107D"/>
    <w:rsid w:val="007E17BE"/>
    <w:rsid w:val="007E18A4"/>
    <w:rsid w:val="007E213D"/>
    <w:rsid w:val="007E2EF6"/>
    <w:rsid w:val="007E670F"/>
    <w:rsid w:val="007E79EB"/>
    <w:rsid w:val="007F0030"/>
    <w:rsid w:val="007F0126"/>
    <w:rsid w:val="007F07B1"/>
    <w:rsid w:val="007F1279"/>
    <w:rsid w:val="007F46D0"/>
    <w:rsid w:val="007F5282"/>
    <w:rsid w:val="007F5CC8"/>
    <w:rsid w:val="007F5D9D"/>
    <w:rsid w:val="00801D6F"/>
    <w:rsid w:val="00802281"/>
    <w:rsid w:val="008057C4"/>
    <w:rsid w:val="00810F68"/>
    <w:rsid w:val="00811EA6"/>
    <w:rsid w:val="008128C1"/>
    <w:rsid w:val="008139BB"/>
    <w:rsid w:val="008141A2"/>
    <w:rsid w:val="00814C2F"/>
    <w:rsid w:val="00815501"/>
    <w:rsid w:val="00820137"/>
    <w:rsid w:val="00823F2D"/>
    <w:rsid w:val="0082451F"/>
    <w:rsid w:val="008267DF"/>
    <w:rsid w:val="00826DFD"/>
    <w:rsid w:val="00830118"/>
    <w:rsid w:val="00833080"/>
    <w:rsid w:val="008367EF"/>
    <w:rsid w:val="008375EA"/>
    <w:rsid w:val="00840631"/>
    <w:rsid w:val="00840A52"/>
    <w:rsid w:val="008422F0"/>
    <w:rsid w:val="00845BEA"/>
    <w:rsid w:val="00846BF6"/>
    <w:rsid w:val="00850219"/>
    <w:rsid w:val="00851B20"/>
    <w:rsid w:val="008607B9"/>
    <w:rsid w:val="00863453"/>
    <w:rsid w:val="00867222"/>
    <w:rsid w:val="00870497"/>
    <w:rsid w:val="008709D2"/>
    <w:rsid w:val="00873A99"/>
    <w:rsid w:val="00874ECA"/>
    <w:rsid w:val="008776EC"/>
    <w:rsid w:val="0088291A"/>
    <w:rsid w:val="0088341D"/>
    <w:rsid w:val="008837A2"/>
    <w:rsid w:val="00883A8D"/>
    <w:rsid w:val="00886E17"/>
    <w:rsid w:val="008874F2"/>
    <w:rsid w:val="0088764E"/>
    <w:rsid w:val="00893ED9"/>
    <w:rsid w:val="00893FF2"/>
    <w:rsid w:val="008954EB"/>
    <w:rsid w:val="00895C0B"/>
    <w:rsid w:val="00895DAC"/>
    <w:rsid w:val="00897101"/>
    <w:rsid w:val="008A15C4"/>
    <w:rsid w:val="008A5DE7"/>
    <w:rsid w:val="008B27B9"/>
    <w:rsid w:val="008B42D4"/>
    <w:rsid w:val="008C0839"/>
    <w:rsid w:val="008C3EB7"/>
    <w:rsid w:val="008C424E"/>
    <w:rsid w:val="008C68E4"/>
    <w:rsid w:val="008C6EBB"/>
    <w:rsid w:val="008C7835"/>
    <w:rsid w:val="008D116F"/>
    <w:rsid w:val="008D1B33"/>
    <w:rsid w:val="008D21F5"/>
    <w:rsid w:val="008D238E"/>
    <w:rsid w:val="008D3FA4"/>
    <w:rsid w:val="008D6576"/>
    <w:rsid w:val="008D7626"/>
    <w:rsid w:val="008E168B"/>
    <w:rsid w:val="008E3954"/>
    <w:rsid w:val="008E3FF7"/>
    <w:rsid w:val="008E46FF"/>
    <w:rsid w:val="008E5752"/>
    <w:rsid w:val="008E5A0A"/>
    <w:rsid w:val="008E70DA"/>
    <w:rsid w:val="008F12A1"/>
    <w:rsid w:val="008F24C4"/>
    <w:rsid w:val="008F4F96"/>
    <w:rsid w:val="008F5F16"/>
    <w:rsid w:val="008F678B"/>
    <w:rsid w:val="008F6A17"/>
    <w:rsid w:val="00905679"/>
    <w:rsid w:val="00906F31"/>
    <w:rsid w:val="00910AF4"/>
    <w:rsid w:val="00911FCA"/>
    <w:rsid w:val="00912555"/>
    <w:rsid w:val="00914FAA"/>
    <w:rsid w:val="00917223"/>
    <w:rsid w:val="009214DF"/>
    <w:rsid w:val="00925C0C"/>
    <w:rsid w:val="00926AB2"/>
    <w:rsid w:val="009306E0"/>
    <w:rsid w:val="00931294"/>
    <w:rsid w:val="00940132"/>
    <w:rsid w:val="0094140B"/>
    <w:rsid w:val="009424C6"/>
    <w:rsid w:val="00942BEC"/>
    <w:rsid w:val="0094323A"/>
    <w:rsid w:val="009444D3"/>
    <w:rsid w:val="00947FDF"/>
    <w:rsid w:val="00950179"/>
    <w:rsid w:val="00950698"/>
    <w:rsid w:val="009516C5"/>
    <w:rsid w:val="00954A03"/>
    <w:rsid w:val="0095525F"/>
    <w:rsid w:val="009553F5"/>
    <w:rsid w:val="00956E40"/>
    <w:rsid w:val="00957ED4"/>
    <w:rsid w:val="0096099E"/>
    <w:rsid w:val="00964A67"/>
    <w:rsid w:val="00965B92"/>
    <w:rsid w:val="0096621F"/>
    <w:rsid w:val="00971FA4"/>
    <w:rsid w:val="009730E4"/>
    <w:rsid w:val="00976CA8"/>
    <w:rsid w:val="00977F16"/>
    <w:rsid w:val="00980E98"/>
    <w:rsid w:val="00986CE6"/>
    <w:rsid w:val="00987073"/>
    <w:rsid w:val="00990D71"/>
    <w:rsid w:val="00991CFB"/>
    <w:rsid w:val="009926FC"/>
    <w:rsid w:val="009A0FB6"/>
    <w:rsid w:val="009A449A"/>
    <w:rsid w:val="009A5163"/>
    <w:rsid w:val="009A60DA"/>
    <w:rsid w:val="009A67AE"/>
    <w:rsid w:val="009A6F0A"/>
    <w:rsid w:val="009B274B"/>
    <w:rsid w:val="009B61B9"/>
    <w:rsid w:val="009B66B3"/>
    <w:rsid w:val="009B6BBA"/>
    <w:rsid w:val="009B6C8A"/>
    <w:rsid w:val="009B70AA"/>
    <w:rsid w:val="009C037D"/>
    <w:rsid w:val="009C13F2"/>
    <w:rsid w:val="009C1488"/>
    <w:rsid w:val="009C1D90"/>
    <w:rsid w:val="009C3F16"/>
    <w:rsid w:val="009C443A"/>
    <w:rsid w:val="009C45EE"/>
    <w:rsid w:val="009C68B3"/>
    <w:rsid w:val="009D37C8"/>
    <w:rsid w:val="009D408B"/>
    <w:rsid w:val="009D52FA"/>
    <w:rsid w:val="009E32BC"/>
    <w:rsid w:val="009E3E52"/>
    <w:rsid w:val="009E4B7B"/>
    <w:rsid w:val="009F1D9D"/>
    <w:rsid w:val="009F2993"/>
    <w:rsid w:val="009F4494"/>
    <w:rsid w:val="009F4630"/>
    <w:rsid w:val="009F7A94"/>
    <w:rsid w:val="00A0030D"/>
    <w:rsid w:val="00A01ADD"/>
    <w:rsid w:val="00A0375D"/>
    <w:rsid w:val="00A04C3F"/>
    <w:rsid w:val="00A11711"/>
    <w:rsid w:val="00A1304B"/>
    <w:rsid w:val="00A13DA5"/>
    <w:rsid w:val="00A16A14"/>
    <w:rsid w:val="00A23262"/>
    <w:rsid w:val="00A2346D"/>
    <w:rsid w:val="00A23FCE"/>
    <w:rsid w:val="00A265B1"/>
    <w:rsid w:val="00A2671F"/>
    <w:rsid w:val="00A3253E"/>
    <w:rsid w:val="00A41B56"/>
    <w:rsid w:val="00A42B98"/>
    <w:rsid w:val="00A449F6"/>
    <w:rsid w:val="00A50B6C"/>
    <w:rsid w:val="00A54224"/>
    <w:rsid w:val="00A55178"/>
    <w:rsid w:val="00A57239"/>
    <w:rsid w:val="00A57D85"/>
    <w:rsid w:val="00A62153"/>
    <w:rsid w:val="00A635D7"/>
    <w:rsid w:val="00A65552"/>
    <w:rsid w:val="00A67313"/>
    <w:rsid w:val="00A7130E"/>
    <w:rsid w:val="00A74B7E"/>
    <w:rsid w:val="00A7654A"/>
    <w:rsid w:val="00A814C7"/>
    <w:rsid w:val="00A81709"/>
    <w:rsid w:val="00A86298"/>
    <w:rsid w:val="00A874D4"/>
    <w:rsid w:val="00A92EF4"/>
    <w:rsid w:val="00A9514D"/>
    <w:rsid w:val="00A956DD"/>
    <w:rsid w:val="00A959DF"/>
    <w:rsid w:val="00A95ABD"/>
    <w:rsid w:val="00A97EB7"/>
    <w:rsid w:val="00AA1CD5"/>
    <w:rsid w:val="00AA2201"/>
    <w:rsid w:val="00AA2946"/>
    <w:rsid w:val="00AA3A51"/>
    <w:rsid w:val="00AA46B3"/>
    <w:rsid w:val="00AA4A0F"/>
    <w:rsid w:val="00AA4E1B"/>
    <w:rsid w:val="00AA67A1"/>
    <w:rsid w:val="00AA6CC9"/>
    <w:rsid w:val="00AB26DC"/>
    <w:rsid w:val="00AB27AE"/>
    <w:rsid w:val="00AB4F3C"/>
    <w:rsid w:val="00AB5D0D"/>
    <w:rsid w:val="00AC09D3"/>
    <w:rsid w:val="00AC0ABA"/>
    <w:rsid w:val="00AC186F"/>
    <w:rsid w:val="00AC19BC"/>
    <w:rsid w:val="00AC3731"/>
    <w:rsid w:val="00AC3A9F"/>
    <w:rsid w:val="00AC72A3"/>
    <w:rsid w:val="00AD24B8"/>
    <w:rsid w:val="00AD2D17"/>
    <w:rsid w:val="00AD3366"/>
    <w:rsid w:val="00AD3F40"/>
    <w:rsid w:val="00AD4BE5"/>
    <w:rsid w:val="00AD7554"/>
    <w:rsid w:val="00AE1F2B"/>
    <w:rsid w:val="00AE26B0"/>
    <w:rsid w:val="00AE30CE"/>
    <w:rsid w:val="00AE31CE"/>
    <w:rsid w:val="00AE3F6F"/>
    <w:rsid w:val="00AE4B37"/>
    <w:rsid w:val="00AE4CD1"/>
    <w:rsid w:val="00AE5754"/>
    <w:rsid w:val="00AE65FF"/>
    <w:rsid w:val="00AE7FB3"/>
    <w:rsid w:val="00AF00B9"/>
    <w:rsid w:val="00AF0C0D"/>
    <w:rsid w:val="00AF1666"/>
    <w:rsid w:val="00AF1FC7"/>
    <w:rsid w:val="00AF27AA"/>
    <w:rsid w:val="00AF42C9"/>
    <w:rsid w:val="00AF4750"/>
    <w:rsid w:val="00B009BB"/>
    <w:rsid w:val="00B04A93"/>
    <w:rsid w:val="00B058B3"/>
    <w:rsid w:val="00B066C5"/>
    <w:rsid w:val="00B06A77"/>
    <w:rsid w:val="00B07351"/>
    <w:rsid w:val="00B07B05"/>
    <w:rsid w:val="00B1246E"/>
    <w:rsid w:val="00B14B6C"/>
    <w:rsid w:val="00B14BA2"/>
    <w:rsid w:val="00B15C10"/>
    <w:rsid w:val="00B16A68"/>
    <w:rsid w:val="00B17806"/>
    <w:rsid w:val="00B2178A"/>
    <w:rsid w:val="00B25881"/>
    <w:rsid w:val="00B26DE5"/>
    <w:rsid w:val="00B309C3"/>
    <w:rsid w:val="00B30C54"/>
    <w:rsid w:val="00B30FC0"/>
    <w:rsid w:val="00B35B42"/>
    <w:rsid w:val="00B35CAD"/>
    <w:rsid w:val="00B36A31"/>
    <w:rsid w:val="00B3774D"/>
    <w:rsid w:val="00B37AD5"/>
    <w:rsid w:val="00B4080E"/>
    <w:rsid w:val="00B40971"/>
    <w:rsid w:val="00B43F93"/>
    <w:rsid w:val="00B453DF"/>
    <w:rsid w:val="00B46580"/>
    <w:rsid w:val="00B4693D"/>
    <w:rsid w:val="00B474F4"/>
    <w:rsid w:val="00B50512"/>
    <w:rsid w:val="00B51EDE"/>
    <w:rsid w:val="00B52E4C"/>
    <w:rsid w:val="00B5697E"/>
    <w:rsid w:val="00B571C2"/>
    <w:rsid w:val="00B5746E"/>
    <w:rsid w:val="00B60F86"/>
    <w:rsid w:val="00B6170D"/>
    <w:rsid w:val="00B63CE9"/>
    <w:rsid w:val="00B65CB9"/>
    <w:rsid w:val="00B66E5E"/>
    <w:rsid w:val="00B66FFC"/>
    <w:rsid w:val="00B67D6A"/>
    <w:rsid w:val="00B75031"/>
    <w:rsid w:val="00B76ABC"/>
    <w:rsid w:val="00B76ABF"/>
    <w:rsid w:val="00B77404"/>
    <w:rsid w:val="00B83604"/>
    <w:rsid w:val="00B836D6"/>
    <w:rsid w:val="00B843BA"/>
    <w:rsid w:val="00B84A86"/>
    <w:rsid w:val="00B90639"/>
    <w:rsid w:val="00B91451"/>
    <w:rsid w:val="00B919B5"/>
    <w:rsid w:val="00B91AFF"/>
    <w:rsid w:val="00B923D2"/>
    <w:rsid w:val="00B959D1"/>
    <w:rsid w:val="00B95DC2"/>
    <w:rsid w:val="00B96677"/>
    <w:rsid w:val="00B96AF7"/>
    <w:rsid w:val="00BA107C"/>
    <w:rsid w:val="00BA16F0"/>
    <w:rsid w:val="00BA1A98"/>
    <w:rsid w:val="00BA1F6A"/>
    <w:rsid w:val="00BA2CAD"/>
    <w:rsid w:val="00BA4A30"/>
    <w:rsid w:val="00BA4B26"/>
    <w:rsid w:val="00BA5DD0"/>
    <w:rsid w:val="00BA62A0"/>
    <w:rsid w:val="00BA664F"/>
    <w:rsid w:val="00BA6725"/>
    <w:rsid w:val="00BA6F9E"/>
    <w:rsid w:val="00BB2157"/>
    <w:rsid w:val="00BB25C3"/>
    <w:rsid w:val="00BB3570"/>
    <w:rsid w:val="00BB4AAF"/>
    <w:rsid w:val="00BB7DFE"/>
    <w:rsid w:val="00BC06C2"/>
    <w:rsid w:val="00BC1CEF"/>
    <w:rsid w:val="00BC3066"/>
    <w:rsid w:val="00BC64B8"/>
    <w:rsid w:val="00BD0830"/>
    <w:rsid w:val="00BE02BB"/>
    <w:rsid w:val="00BE0AB9"/>
    <w:rsid w:val="00BE177F"/>
    <w:rsid w:val="00BE5267"/>
    <w:rsid w:val="00BE728B"/>
    <w:rsid w:val="00BE76DA"/>
    <w:rsid w:val="00BE7B59"/>
    <w:rsid w:val="00BF038A"/>
    <w:rsid w:val="00BF05F6"/>
    <w:rsid w:val="00BF0B6D"/>
    <w:rsid w:val="00BF0E04"/>
    <w:rsid w:val="00BF1968"/>
    <w:rsid w:val="00BF2F8E"/>
    <w:rsid w:val="00BF420C"/>
    <w:rsid w:val="00BF764A"/>
    <w:rsid w:val="00BF78B5"/>
    <w:rsid w:val="00BF7A87"/>
    <w:rsid w:val="00C01DA0"/>
    <w:rsid w:val="00C02EC9"/>
    <w:rsid w:val="00C047A3"/>
    <w:rsid w:val="00C079B2"/>
    <w:rsid w:val="00C1102F"/>
    <w:rsid w:val="00C13859"/>
    <w:rsid w:val="00C13A87"/>
    <w:rsid w:val="00C20BCE"/>
    <w:rsid w:val="00C24D45"/>
    <w:rsid w:val="00C25151"/>
    <w:rsid w:val="00C259D9"/>
    <w:rsid w:val="00C26429"/>
    <w:rsid w:val="00C30F01"/>
    <w:rsid w:val="00C35A6B"/>
    <w:rsid w:val="00C36642"/>
    <w:rsid w:val="00C36BDF"/>
    <w:rsid w:val="00C4042B"/>
    <w:rsid w:val="00C42325"/>
    <w:rsid w:val="00C43131"/>
    <w:rsid w:val="00C439F8"/>
    <w:rsid w:val="00C43CFD"/>
    <w:rsid w:val="00C4437F"/>
    <w:rsid w:val="00C44E33"/>
    <w:rsid w:val="00C46263"/>
    <w:rsid w:val="00C46609"/>
    <w:rsid w:val="00C46EB2"/>
    <w:rsid w:val="00C51D89"/>
    <w:rsid w:val="00C51DC4"/>
    <w:rsid w:val="00C530DD"/>
    <w:rsid w:val="00C53931"/>
    <w:rsid w:val="00C53E0B"/>
    <w:rsid w:val="00C54BD8"/>
    <w:rsid w:val="00C577DE"/>
    <w:rsid w:val="00C57F0F"/>
    <w:rsid w:val="00C6016A"/>
    <w:rsid w:val="00C61323"/>
    <w:rsid w:val="00C623AE"/>
    <w:rsid w:val="00C6372E"/>
    <w:rsid w:val="00C64385"/>
    <w:rsid w:val="00C65885"/>
    <w:rsid w:val="00C664F3"/>
    <w:rsid w:val="00C67006"/>
    <w:rsid w:val="00C67647"/>
    <w:rsid w:val="00C67D15"/>
    <w:rsid w:val="00C720EA"/>
    <w:rsid w:val="00C73E28"/>
    <w:rsid w:val="00C779CA"/>
    <w:rsid w:val="00C81218"/>
    <w:rsid w:val="00C819E4"/>
    <w:rsid w:val="00C8220A"/>
    <w:rsid w:val="00C847BD"/>
    <w:rsid w:val="00C84F14"/>
    <w:rsid w:val="00C8629E"/>
    <w:rsid w:val="00C87DBA"/>
    <w:rsid w:val="00C905BE"/>
    <w:rsid w:val="00C933EE"/>
    <w:rsid w:val="00C95631"/>
    <w:rsid w:val="00C9616E"/>
    <w:rsid w:val="00C96284"/>
    <w:rsid w:val="00C97FC7"/>
    <w:rsid w:val="00CA0410"/>
    <w:rsid w:val="00CA198C"/>
    <w:rsid w:val="00CA2A3E"/>
    <w:rsid w:val="00CA3353"/>
    <w:rsid w:val="00CA44CB"/>
    <w:rsid w:val="00CA6097"/>
    <w:rsid w:val="00CA7F96"/>
    <w:rsid w:val="00CB11F1"/>
    <w:rsid w:val="00CB389B"/>
    <w:rsid w:val="00CB636F"/>
    <w:rsid w:val="00CB6842"/>
    <w:rsid w:val="00CB707E"/>
    <w:rsid w:val="00CB7C12"/>
    <w:rsid w:val="00CB7C8F"/>
    <w:rsid w:val="00CC01A8"/>
    <w:rsid w:val="00CC4EDE"/>
    <w:rsid w:val="00CC7EAE"/>
    <w:rsid w:val="00CD0195"/>
    <w:rsid w:val="00CD0B45"/>
    <w:rsid w:val="00CD413F"/>
    <w:rsid w:val="00CD4162"/>
    <w:rsid w:val="00CD49B9"/>
    <w:rsid w:val="00CD7F64"/>
    <w:rsid w:val="00CE12D0"/>
    <w:rsid w:val="00CE191E"/>
    <w:rsid w:val="00CE26D2"/>
    <w:rsid w:val="00CE3CDF"/>
    <w:rsid w:val="00CE5EB8"/>
    <w:rsid w:val="00CF1F7D"/>
    <w:rsid w:val="00CF642D"/>
    <w:rsid w:val="00CF680C"/>
    <w:rsid w:val="00D02A56"/>
    <w:rsid w:val="00D04804"/>
    <w:rsid w:val="00D10D41"/>
    <w:rsid w:val="00D1321C"/>
    <w:rsid w:val="00D14056"/>
    <w:rsid w:val="00D149B7"/>
    <w:rsid w:val="00D15846"/>
    <w:rsid w:val="00D21E23"/>
    <w:rsid w:val="00D23357"/>
    <w:rsid w:val="00D2417C"/>
    <w:rsid w:val="00D251A8"/>
    <w:rsid w:val="00D309D6"/>
    <w:rsid w:val="00D31E94"/>
    <w:rsid w:val="00D32F21"/>
    <w:rsid w:val="00D338B5"/>
    <w:rsid w:val="00D350ED"/>
    <w:rsid w:val="00D3539F"/>
    <w:rsid w:val="00D35CD3"/>
    <w:rsid w:val="00D363C7"/>
    <w:rsid w:val="00D36596"/>
    <w:rsid w:val="00D37CB4"/>
    <w:rsid w:val="00D405A5"/>
    <w:rsid w:val="00D4186E"/>
    <w:rsid w:val="00D41A24"/>
    <w:rsid w:val="00D4282E"/>
    <w:rsid w:val="00D44705"/>
    <w:rsid w:val="00D45C97"/>
    <w:rsid w:val="00D462EB"/>
    <w:rsid w:val="00D47005"/>
    <w:rsid w:val="00D47480"/>
    <w:rsid w:val="00D47CDC"/>
    <w:rsid w:val="00D51F25"/>
    <w:rsid w:val="00D53E2C"/>
    <w:rsid w:val="00D568EE"/>
    <w:rsid w:val="00D61729"/>
    <w:rsid w:val="00D62409"/>
    <w:rsid w:val="00D62B5B"/>
    <w:rsid w:val="00D6727F"/>
    <w:rsid w:val="00D67884"/>
    <w:rsid w:val="00D678B1"/>
    <w:rsid w:val="00D75349"/>
    <w:rsid w:val="00D764C3"/>
    <w:rsid w:val="00D77BF2"/>
    <w:rsid w:val="00D80211"/>
    <w:rsid w:val="00D80C15"/>
    <w:rsid w:val="00D81A8B"/>
    <w:rsid w:val="00D8352E"/>
    <w:rsid w:val="00D846E3"/>
    <w:rsid w:val="00D85BCB"/>
    <w:rsid w:val="00D87880"/>
    <w:rsid w:val="00D9215E"/>
    <w:rsid w:val="00D92D36"/>
    <w:rsid w:val="00D9303C"/>
    <w:rsid w:val="00D930DD"/>
    <w:rsid w:val="00D94933"/>
    <w:rsid w:val="00D94F5D"/>
    <w:rsid w:val="00DA0DB0"/>
    <w:rsid w:val="00DA1198"/>
    <w:rsid w:val="00DA1B1D"/>
    <w:rsid w:val="00DA2DC3"/>
    <w:rsid w:val="00DA480B"/>
    <w:rsid w:val="00DA49FF"/>
    <w:rsid w:val="00DA5F93"/>
    <w:rsid w:val="00DB00C0"/>
    <w:rsid w:val="00DB37A1"/>
    <w:rsid w:val="00DB3C6F"/>
    <w:rsid w:val="00DB4C75"/>
    <w:rsid w:val="00DB6A7B"/>
    <w:rsid w:val="00DB6D97"/>
    <w:rsid w:val="00DC0248"/>
    <w:rsid w:val="00DC1EE1"/>
    <w:rsid w:val="00DC4428"/>
    <w:rsid w:val="00DC6C3F"/>
    <w:rsid w:val="00DD119D"/>
    <w:rsid w:val="00DD1BEF"/>
    <w:rsid w:val="00DD201F"/>
    <w:rsid w:val="00DD2C9B"/>
    <w:rsid w:val="00DD4B76"/>
    <w:rsid w:val="00DD5C70"/>
    <w:rsid w:val="00DD78A2"/>
    <w:rsid w:val="00DE50B1"/>
    <w:rsid w:val="00DF10D2"/>
    <w:rsid w:val="00DF2111"/>
    <w:rsid w:val="00DF6003"/>
    <w:rsid w:val="00DF63F2"/>
    <w:rsid w:val="00DF7B95"/>
    <w:rsid w:val="00E055A3"/>
    <w:rsid w:val="00E0771B"/>
    <w:rsid w:val="00E11D5C"/>
    <w:rsid w:val="00E136BC"/>
    <w:rsid w:val="00E139F6"/>
    <w:rsid w:val="00E15489"/>
    <w:rsid w:val="00E1564D"/>
    <w:rsid w:val="00E17FA6"/>
    <w:rsid w:val="00E21F42"/>
    <w:rsid w:val="00E2254C"/>
    <w:rsid w:val="00E230FC"/>
    <w:rsid w:val="00E23B4E"/>
    <w:rsid w:val="00E24517"/>
    <w:rsid w:val="00E257D2"/>
    <w:rsid w:val="00E30090"/>
    <w:rsid w:val="00E3045C"/>
    <w:rsid w:val="00E32C3D"/>
    <w:rsid w:val="00E4056A"/>
    <w:rsid w:val="00E41DA6"/>
    <w:rsid w:val="00E42A02"/>
    <w:rsid w:val="00E44E3D"/>
    <w:rsid w:val="00E44F51"/>
    <w:rsid w:val="00E4777A"/>
    <w:rsid w:val="00E50385"/>
    <w:rsid w:val="00E50F0D"/>
    <w:rsid w:val="00E54649"/>
    <w:rsid w:val="00E558AC"/>
    <w:rsid w:val="00E56429"/>
    <w:rsid w:val="00E56CAE"/>
    <w:rsid w:val="00E56EE2"/>
    <w:rsid w:val="00E62AAD"/>
    <w:rsid w:val="00E6345C"/>
    <w:rsid w:val="00E642D9"/>
    <w:rsid w:val="00E671D3"/>
    <w:rsid w:val="00E67B52"/>
    <w:rsid w:val="00E75D20"/>
    <w:rsid w:val="00E83311"/>
    <w:rsid w:val="00E86C02"/>
    <w:rsid w:val="00E9031C"/>
    <w:rsid w:val="00E93931"/>
    <w:rsid w:val="00E9454A"/>
    <w:rsid w:val="00E94FE5"/>
    <w:rsid w:val="00E9700D"/>
    <w:rsid w:val="00E97497"/>
    <w:rsid w:val="00E97AD8"/>
    <w:rsid w:val="00E97BDD"/>
    <w:rsid w:val="00E97F61"/>
    <w:rsid w:val="00EB04D3"/>
    <w:rsid w:val="00EB0763"/>
    <w:rsid w:val="00EB1C75"/>
    <w:rsid w:val="00EB380A"/>
    <w:rsid w:val="00EB4AD2"/>
    <w:rsid w:val="00EB5F60"/>
    <w:rsid w:val="00EB63C9"/>
    <w:rsid w:val="00EB6774"/>
    <w:rsid w:val="00EB785D"/>
    <w:rsid w:val="00EC0AB7"/>
    <w:rsid w:val="00EC3F72"/>
    <w:rsid w:val="00EC4EFF"/>
    <w:rsid w:val="00ED0E6D"/>
    <w:rsid w:val="00ED107F"/>
    <w:rsid w:val="00ED36F2"/>
    <w:rsid w:val="00ED4B45"/>
    <w:rsid w:val="00ED630F"/>
    <w:rsid w:val="00EE24CC"/>
    <w:rsid w:val="00EE3404"/>
    <w:rsid w:val="00EE3D1E"/>
    <w:rsid w:val="00EE5BC7"/>
    <w:rsid w:val="00EE5BDD"/>
    <w:rsid w:val="00EE5E7D"/>
    <w:rsid w:val="00EF4CA7"/>
    <w:rsid w:val="00EF5A50"/>
    <w:rsid w:val="00F00F53"/>
    <w:rsid w:val="00F04EC2"/>
    <w:rsid w:val="00F13831"/>
    <w:rsid w:val="00F155DA"/>
    <w:rsid w:val="00F16267"/>
    <w:rsid w:val="00F2095B"/>
    <w:rsid w:val="00F22C67"/>
    <w:rsid w:val="00F22CCA"/>
    <w:rsid w:val="00F25270"/>
    <w:rsid w:val="00F2547A"/>
    <w:rsid w:val="00F2731C"/>
    <w:rsid w:val="00F33E7B"/>
    <w:rsid w:val="00F34080"/>
    <w:rsid w:val="00F35475"/>
    <w:rsid w:val="00F355E8"/>
    <w:rsid w:val="00F35B95"/>
    <w:rsid w:val="00F35BD3"/>
    <w:rsid w:val="00F3753B"/>
    <w:rsid w:val="00F405D0"/>
    <w:rsid w:val="00F41995"/>
    <w:rsid w:val="00F43229"/>
    <w:rsid w:val="00F4330A"/>
    <w:rsid w:val="00F4570B"/>
    <w:rsid w:val="00F4643C"/>
    <w:rsid w:val="00F51948"/>
    <w:rsid w:val="00F5276C"/>
    <w:rsid w:val="00F52C4C"/>
    <w:rsid w:val="00F53205"/>
    <w:rsid w:val="00F5349E"/>
    <w:rsid w:val="00F542C5"/>
    <w:rsid w:val="00F55A51"/>
    <w:rsid w:val="00F619E0"/>
    <w:rsid w:val="00F623CC"/>
    <w:rsid w:val="00F64D28"/>
    <w:rsid w:val="00F65BFC"/>
    <w:rsid w:val="00F67419"/>
    <w:rsid w:val="00F67C03"/>
    <w:rsid w:val="00F67C4A"/>
    <w:rsid w:val="00F71FE4"/>
    <w:rsid w:val="00F721CE"/>
    <w:rsid w:val="00F723DE"/>
    <w:rsid w:val="00F756C0"/>
    <w:rsid w:val="00F81204"/>
    <w:rsid w:val="00F812A8"/>
    <w:rsid w:val="00F820FB"/>
    <w:rsid w:val="00F833DC"/>
    <w:rsid w:val="00F85733"/>
    <w:rsid w:val="00F87267"/>
    <w:rsid w:val="00F878EB"/>
    <w:rsid w:val="00F9117D"/>
    <w:rsid w:val="00F92772"/>
    <w:rsid w:val="00F94D61"/>
    <w:rsid w:val="00F9575B"/>
    <w:rsid w:val="00F95922"/>
    <w:rsid w:val="00FA4F19"/>
    <w:rsid w:val="00FA5F6F"/>
    <w:rsid w:val="00FB2480"/>
    <w:rsid w:val="00FB2E24"/>
    <w:rsid w:val="00FB3453"/>
    <w:rsid w:val="00FB463E"/>
    <w:rsid w:val="00FB5BE4"/>
    <w:rsid w:val="00FC00B2"/>
    <w:rsid w:val="00FC0D8D"/>
    <w:rsid w:val="00FC2A5F"/>
    <w:rsid w:val="00FC6929"/>
    <w:rsid w:val="00FD1B3F"/>
    <w:rsid w:val="00FD1E96"/>
    <w:rsid w:val="00FD2F8A"/>
    <w:rsid w:val="00FD769C"/>
    <w:rsid w:val="00FD7D62"/>
    <w:rsid w:val="00FE11C1"/>
    <w:rsid w:val="00FE2143"/>
    <w:rsid w:val="00FE31AE"/>
    <w:rsid w:val="00FE3394"/>
    <w:rsid w:val="00FE3A3E"/>
    <w:rsid w:val="00FE3B32"/>
    <w:rsid w:val="00FE66D2"/>
    <w:rsid w:val="00FF40BC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5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57239"/>
    <w:rPr>
      <w:rFonts w:ascii="Arial" w:eastAsia="Times New Roman" w:hAnsi="Arial"/>
      <w:sz w:val="24"/>
      <w:szCs w:val="24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Ðàçäåë,H1 Знак,Б1"/>
    <w:basedOn w:val="a4"/>
    <w:next w:val="a4"/>
    <w:link w:val="12"/>
    <w:qFormat/>
    <w:rsid w:val="00BC1CEF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23">
    <w:name w:val="heading 2"/>
    <w:aliases w:val="Заголовок 2 Знак Знак Знак,Заголовок 2 Знак Знак Знак Знак Знак,Заголовок 2 Знак Знак Знак Знак Знак Знак,2,22,A,A.B.C.,CHS,Gliederung2,H,H2,H2 Знак,H2-Heading 2,H21,H22,HD2,Header2,Heading 2 Hidden,Heading Indent No L2,Heading2,Major,RTC,h2"/>
    <w:basedOn w:val="a4"/>
    <w:next w:val="a4"/>
    <w:link w:val="24"/>
    <w:unhideWhenUsed/>
    <w:qFormat/>
    <w:rsid w:val="005201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3">
    <w:name w:val="heading 3"/>
    <w:aliases w:val="H3"/>
    <w:basedOn w:val="a4"/>
    <w:next w:val="a4"/>
    <w:link w:val="34"/>
    <w:qFormat/>
    <w:rsid w:val="00B574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4"/>
    <w:next w:val="a4"/>
    <w:link w:val="41"/>
    <w:unhideWhenUsed/>
    <w:qFormat/>
    <w:rsid w:val="00B505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4"/>
    <w:next w:val="a4"/>
    <w:link w:val="51"/>
    <w:qFormat/>
    <w:rsid w:val="005A4B92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5A4B92"/>
    <w:pPr>
      <w:spacing w:before="240" w:after="6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qFormat/>
    <w:rsid w:val="005A4B92"/>
    <w:pPr>
      <w:tabs>
        <w:tab w:val="num" w:pos="3469"/>
      </w:tabs>
      <w:spacing w:before="240" w:after="60"/>
      <w:ind w:left="3469" w:hanging="1296"/>
      <w:outlineLvl w:val="6"/>
    </w:pPr>
    <w:rPr>
      <w:rFonts w:ascii="Times New Roman" w:hAnsi="Times New Roman"/>
    </w:rPr>
  </w:style>
  <w:style w:type="paragraph" w:styleId="8">
    <w:name w:val="heading 8"/>
    <w:basedOn w:val="a4"/>
    <w:next w:val="a4"/>
    <w:link w:val="80"/>
    <w:qFormat/>
    <w:rsid w:val="005A4B92"/>
    <w:pPr>
      <w:tabs>
        <w:tab w:val="num" w:pos="3613"/>
      </w:tabs>
      <w:spacing w:before="240" w:after="60"/>
      <w:ind w:left="3613" w:hanging="144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4"/>
    <w:next w:val="a4"/>
    <w:link w:val="90"/>
    <w:qFormat/>
    <w:rsid w:val="005A4B92"/>
    <w:pPr>
      <w:tabs>
        <w:tab w:val="num" w:pos="3757"/>
      </w:tabs>
      <w:spacing w:before="240" w:after="60"/>
      <w:ind w:left="3757" w:hanging="1584"/>
      <w:outlineLvl w:val="8"/>
    </w:pPr>
    <w:rPr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5"/>
    <w:link w:val="a9"/>
    <w:uiPriority w:val="99"/>
    <w:locked/>
    <w:rsid w:val="00A57239"/>
    <w:rPr>
      <w:sz w:val="24"/>
      <w:szCs w:val="24"/>
    </w:rPr>
  </w:style>
  <w:style w:type="paragraph" w:styleId="a9">
    <w:name w:val="Body Text"/>
    <w:aliases w:val="Çàã1,BO,ID,body indent,andrad,EHPT,Body Text2"/>
    <w:basedOn w:val="a4"/>
    <w:link w:val="a8"/>
    <w:uiPriority w:val="99"/>
    <w:unhideWhenUsed/>
    <w:rsid w:val="00A57239"/>
    <w:pPr>
      <w:spacing w:after="120"/>
      <w:jc w:val="both"/>
    </w:pPr>
    <w:rPr>
      <w:rFonts w:ascii="Calibri" w:eastAsia="Calibri" w:hAnsi="Calibri"/>
      <w:lang w:eastAsia="en-US"/>
    </w:rPr>
  </w:style>
  <w:style w:type="character" w:customStyle="1" w:styleId="13">
    <w:name w:val="Основной текст Знак1"/>
    <w:basedOn w:val="a5"/>
    <w:uiPriority w:val="99"/>
    <w:semiHidden/>
    <w:rsid w:val="00A5723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Основной текст.Основной текст Знак Знак.Основной текст Знак"/>
    <w:rsid w:val="00A57239"/>
    <w:pPr>
      <w:jc w:val="both"/>
    </w:pPr>
    <w:rPr>
      <w:rFonts w:ascii="Times New Roman" w:eastAsia="Times New Roman" w:hAnsi="Times New Roman"/>
      <w:sz w:val="24"/>
    </w:rPr>
  </w:style>
  <w:style w:type="paragraph" w:styleId="ab">
    <w:name w:val="No Spacing"/>
    <w:link w:val="ac"/>
    <w:uiPriority w:val="1"/>
    <w:qFormat/>
    <w:rsid w:val="00A57239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basedOn w:val="a5"/>
    <w:link w:val="ab"/>
    <w:uiPriority w:val="1"/>
    <w:rsid w:val="00A57239"/>
    <w:rPr>
      <w:rFonts w:eastAsia="Times New Roman"/>
      <w:sz w:val="22"/>
      <w:szCs w:val="22"/>
      <w:lang w:val="ru-RU" w:eastAsia="en-US" w:bidi="ar-SA"/>
    </w:rPr>
  </w:style>
  <w:style w:type="paragraph" w:styleId="ad">
    <w:name w:val="Balloon Text"/>
    <w:basedOn w:val="a4"/>
    <w:link w:val="ae"/>
    <w:semiHidden/>
    <w:unhideWhenUsed/>
    <w:rsid w:val="00A572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5"/>
    <w:link w:val="ad"/>
    <w:semiHidden/>
    <w:rsid w:val="00A5723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aliases w:val="Heder,Titul"/>
    <w:basedOn w:val="a4"/>
    <w:link w:val="af0"/>
    <w:semiHidden/>
    <w:unhideWhenUsed/>
    <w:rsid w:val="00A572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Heder Знак,Titul Знак"/>
    <w:basedOn w:val="a5"/>
    <w:link w:val="af"/>
    <w:rsid w:val="00A57239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aliases w:val=" Знак,Знак"/>
    <w:basedOn w:val="a4"/>
    <w:link w:val="af2"/>
    <w:unhideWhenUsed/>
    <w:rsid w:val="00A572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 Знак,Знак Знак"/>
    <w:basedOn w:val="a5"/>
    <w:link w:val="af1"/>
    <w:rsid w:val="00A5723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2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5"/>
    <w:link w:val="11"/>
    <w:rsid w:val="00BC1CEF"/>
    <w:rPr>
      <w:rFonts w:ascii="Times New Roman" w:eastAsia="Times New Roman" w:hAnsi="Times New Roman"/>
      <w:b/>
      <w:kern w:val="28"/>
      <w:sz w:val="28"/>
    </w:rPr>
  </w:style>
  <w:style w:type="character" w:styleId="af3">
    <w:name w:val="Hyperlink"/>
    <w:uiPriority w:val="99"/>
    <w:rsid w:val="00BC1CEF"/>
    <w:rPr>
      <w:color w:val="0000FF"/>
      <w:u w:val="single"/>
    </w:rPr>
  </w:style>
  <w:style w:type="character" w:customStyle="1" w:styleId="FontStyle144">
    <w:name w:val="Font Style144"/>
    <w:uiPriority w:val="99"/>
    <w:rsid w:val="00BC1CEF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4"/>
    <w:uiPriority w:val="99"/>
    <w:rsid w:val="00BC1CEF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Times New Roman" w:hAnsi="Times New Roman"/>
    </w:rPr>
  </w:style>
  <w:style w:type="character" w:customStyle="1" w:styleId="FontStyle152">
    <w:name w:val="Font Style152"/>
    <w:uiPriority w:val="99"/>
    <w:rsid w:val="00BC1CEF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ody Text Indent"/>
    <w:basedOn w:val="a4"/>
    <w:link w:val="af5"/>
    <w:uiPriority w:val="99"/>
    <w:unhideWhenUsed/>
    <w:rsid w:val="00111B7C"/>
    <w:pPr>
      <w:spacing w:after="120"/>
      <w:ind w:left="283"/>
    </w:pPr>
  </w:style>
  <w:style w:type="character" w:customStyle="1" w:styleId="af5">
    <w:name w:val="Основной текст с отступом Знак"/>
    <w:basedOn w:val="a5"/>
    <w:link w:val="af4"/>
    <w:uiPriority w:val="99"/>
    <w:rsid w:val="00111B7C"/>
    <w:rPr>
      <w:rFonts w:ascii="Arial" w:eastAsia="Times New Roman" w:hAnsi="Arial"/>
      <w:sz w:val="24"/>
      <w:szCs w:val="24"/>
    </w:rPr>
  </w:style>
  <w:style w:type="paragraph" w:customStyle="1" w:styleId="14">
    <w:name w:val="Абзац списка1"/>
    <w:basedOn w:val="a4"/>
    <w:rsid w:val="00596C8F"/>
    <w:pPr>
      <w:ind w:left="720"/>
    </w:pPr>
    <w:rPr>
      <w:rFonts w:ascii="Times New Roman" w:eastAsia="Calibri" w:hAnsi="Times New Roman"/>
    </w:rPr>
  </w:style>
  <w:style w:type="paragraph" w:customStyle="1" w:styleId="25">
    <w:name w:val="Стиль2"/>
    <w:basedOn w:val="21"/>
    <w:uiPriority w:val="99"/>
    <w:rsid w:val="009C1D90"/>
    <w:pPr>
      <w:keepNext/>
      <w:keepLines/>
      <w:widowControl w:val="0"/>
      <w:numPr>
        <w:numId w:val="0"/>
      </w:numPr>
      <w:suppressLineNumbers/>
      <w:tabs>
        <w:tab w:val="num" w:pos="1492"/>
        <w:tab w:val="num" w:pos="1836"/>
      </w:tabs>
      <w:suppressAutoHyphens/>
      <w:spacing w:after="60"/>
      <w:ind w:left="1836" w:hanging="576"/>
      <w:contextualSpacing w:val="0"/>
      <w:jc w:val="both"/>
    </w:pPr>
    <w:rPr>
      <w:rFonts w:ascii="Times New Roman" w:hAnsi="Times New Roman"/>
      <w:b/>
      <w:bCs/>
    </w:rPr>
  </w:style>
  <w:style w:type="paragraph" w:customStyle="1" w:styleId="35">
    <w:name w:val="Стиль3"/>
    <w:basedOn w:val="26"/>
    <w:rsid w:val="009C1D90"/>
    <w:pPr>
      <w:widowControl w:val="0"/>
      <w:tabs>
        <w:tab w:val="num" w:pos="1487"/>
      </w:tabs>
      <w:adjustRightInd w:val="0"/>
      <w:spacing w:after="0" w:line="240" w:lineRule="auto"/>
      <w:ind w:left="1260"/>
      <w:jc w:val="both"/>
      <w:textAlignment w:val="baseline"/>
    </w:pPr>
    <w:rPr>
      <w:rFonts w:ascii="Times New Roman" w:hAnsi="Times New Roman"/>
    </w:rPr>
  </w:style>
  <w:style w:type="paragraph" w:styleId="21">
    <w:name w:val="List Number 2"/>
    <w:basedOn w:val="a4"/>
    <w:uiPriority w:val="99"/>
    <w:semiHidden/>
    <w:unhideWhenUsed/>
    <w:rsid w:val="009C1D90"/>
    <w:pPr>
      <w:numPr>
        <w:numId w:val="1"/>
      </w:numPr>
      <w:contextualSpacing/>
    </w:pPr>
  </w:style>
  <w:style w:type="paragraph" w:styleId="26">
    <w:name w:val="Body Text Indent 2"/>
    <w:basedOn w:val="a4"/>
    <w:link w:val="27"/>
    <w:unhideWhenUsed/>
    <w:rsid w:val="009C1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5"/>
    <w:link w:val="26"/>
    <w:rsid w:val="009C1D90"/>
    <w:rPr>
      <w:rFonts w:ascii="Arial" w:eastAsia="Times New Roman" w:hAnsi="Arial"/>
      <w:sz w:val="24"/>
      <w:szCs w:val="24"/>
    </w:rPr>
  </w:style>
  <w:style w:type="paragraph" w:customStyle="1" w:styleId="Style5">
    <w:name w:val="Style5"/>
    <w:basedOn w:val="a4"/>
    <w:uiPriority w:val="99"/>
    <w:rsid w:val="008E70DA"/>
    <w:pPr>
      <w:widowControl w:val="0"/>
      <w:autoSpaceDE w:val="0"/>
      <w:autoSpaceDN w:val="0"/>
      <w:adjustRightInd w:val="0"/>
      <w:spacing w:line="254" w:lineRule="exact"/>
      <w:ind w:firstLine="706"/>
      <w:jc w:val="both"/>
    </w:pPr>
    <w:rPr>
      <w:rFonts w:ascii="Times New Roman" w:eastAsia="Calibri" w:hAnsi="Times New Roman"/>
    </w:rPr>
  </w:style>
  <w:style w:type="character" w:customStyle="1" w:styleId="FontStyle11">
    <w:name w:val="Font Style11"/>
    <w:rsid w:val="008E70DA"/>
    <w:rPr>
      <w:rFonts w:ascii="Times New Roman" w:hAnsi="Times New Roman" w:cs="Times New Roman"/>
      <w:sz w:val="22"/>
      <w:szCs w:val="22"/>
    </w:rPr>
  </w:style>
  <w:style w:type="paragraph" w:styleId="af6">
    <w:name w:val="List Paragraph"/>
    <w:basedOn w:val="a4"/>
    <w:uiPriority w:val="34"/>
    <w:qFormat/>
    <w:rsid w:val="009D408B"/>
    <w:pPr>
      <w:ind w:left="708"/>
    </w:pPr>
  </w:style>
  <w:style w:type="paragraph" w:customStyle="1" w:styleId="af7">
    <w:name w:val="Подпункт"/>
    <w:basedOn w:val="a4"/>
    <w:rsid w:val="00726BF5"/>
    <w:pPr>
      <w:tabs>
        <w:tab w:val="num" w:pos="360"/>
        <w:tab w:val="num" w:pos="2025"/>
      </w:tabs>
      <w:ind w:left="360" w:hanging="360"/>
      <w:jc w:val="both"/>
    </w:pPr>
    <w:rPr>
      <w:rFonts w:ascii="Times New Roman" w:hAnsi="Times New Roman"/>
      <w:szCs w:val="20"/>
    </w:rPr>
  </w:style>
  <w:style w:type="paragraph" w:customStyle="1" w:styleId="36">
    <w:name w:val="Стиль3 Знак Знак"/>
    <w:basedOn w:val="26"/>
    <w:rsid w:val="00314AF1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6">
    <w:name w:val="Style6"/>
    <w:basedOn w:val="a4"/>
    <w:uiPriority w:val="99"/>
    <w:rsid w:val="004729EA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tyle10">
    <w:name w:val="Style10"/>
    <w:basedOn w:val="a4"/>
    <w:uiPriority w:val="99"/>
    <w:rsid w:val="004729E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Calibri" w:hAnsi="Times New Roman"/>
    </w:rPr>
  </w:style>
  <w:style w:type="character" w:customStyle="1" w:styleId="FontStyle29">
    <w:name w:val="Font Style29"/>
    <w:uiPriority w:val="99"/>
    <w:rsid w:val="004729EA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729EA"/>
    <w:rPr>
      <w:rFonts w:ascii="Times New Roman" w:hAnsi="Times New Roman"/>
      <w:b/>
      <w:sz w:val="20"/>
    </w:rPr>
  </w:style>
  <w:style w:type="paragraph" w:customStyle="1" w:styleId="Style8">
    <w:name w:val="Style8"/>
    <w:basedOn w:val="a4"/>
    <w:uiPriority w:val="99"/>
    <w:rsid w:val="001C28FF"/>
    <w:pPr>
      <w:widowControl w:val="0"/>
      <w:autoSpaceDE w:val="0"/>
      <w:autoSpaceDN w:val="0"/>
      <w:adjustRightInd w:val="0"/>
      <w:spacing w:line="263" w:lineRule="exact"/>
    </w:pPr>
    <w:rPr>
      <w:rFonts w:ascii="Times New Roman" w:eastAsia="Calibri" w:hAnsi="Times New Roman"/>
    </w:rPr>
  </w:style>
  <w:style w:type="paragraph" w:customStyle="1" w:styleId="Style9">
    <w:name w:val="Style9"/>
    <w:basedOn w:val="a4"/>
    <w:uiPriority w:val="99"/>
    <w:rsid w:val="001C28FF"/>
    <w:pPr>
      <w:widowControl w:val="0"/>
      <w:autoSpaceDE w:val="0"/>
      <w:autoSpaceDN w:val="0"/>
      <w:adjustRightInd w:val="0"/>
      <w:spacing w:line="223" w:lineRule="exact"/>
    </w:pPr>
    <w:rPr>
      <w:rFonts w:ascii="Times New Roman" w:eastAsia="Calibri" w:hAnsi="Times New Roman"/>
    </w:rPr>
  </w:style>
  <w:style w:type="paragraph" w:customStyle="1" w:styleId="Style4">
    <w:name w:val="Style4"/>
    <w:basedOn w:val="a4"/>
    <w:uiPriority w:val="99"/>
    <w:rsid w:val="006B5F69"/>
    <w:pPr>
      <w:widowControl w:val="0"/>
      <w:autoSpaceDE w:val="0"/>
      <w:autoSpaceDN w:val="0"/>
      <w:adjustRightInd w:val="0"/>
      <w:spacing w:line="259" w:lineRule="exact"/>
      <w:ind w:firstLine="893"/>
      <w:jc w:val="both"/>
    </w:pPr>
    <w:rPr>
      <w:rFonts w:ascii="Times New Roman" w:eastAsia="Calibri" w:hAnsi="Times New Roman"/>
    </w:rPr>
  </w:style>
  <w:style w:type="character" w:customStyle="1" w:styleId="FontStyle31">
    <w:name w:val="Font Style31"/>
    <w:uiPriority w:val="99"/>
    <w:rsid w:val="006B5F69"/>
    <w:rPr>
      <w:rFonts w:ascii="Times New Roman" w:hAnsi="Times New Roman"/>
      <w:b/>
      <w:smallCaps/>
      <w:sz w:val="16"/>
    </w:rPr>
  </w:style>
  <w:style w:type="table" w:styleId="af8">
    <w:name w:val="Table Grid"/>
    <w:basedOn w:val="a6"/>
    <w:rsid w:val="00B30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1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7">
    <w:name w:val="Body Text 3"/>
    <w:basedOn w:val="a4"/>
    <w:link w:val="38"/>
    <w:unhideWhenUsed/>
    <w:rsid w:val="005D066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rsid w:val="005D066F"/>
    <w:rPr>
      <w:rFonts w:ascii="Arial" w:eastAsia="Times New Roman" w:hAnsi="Arial"/>
      <w:sz w:val="16"/>
      <w:szCs w:val="16"/>
    </w:rPr>
  </w:style>
  <w:style w:type="paragraph" w:styleId="39">
    <w:name w:val="Body Text Indent 3"/>
    <w:basedOn w:val="a4"/>
    <w:link w:val="3a"/>
    <w:unhideWhenUsed/>
    <w:rsid w:val="00B009BB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rsid w:val="00B009BB"/>
    <w:rPr>
      <w:rFonts w:ascii="Arial" w:eastAsia="Times New Roman" w:hAnsi="Arial"/>
      <w:sz w:val="16"/>
      <w:szCs w:val="16"/>
    </w:rPr>
  </w:style>
  <w:style w:type="character" w:customStyle="1" w:styleId="FontStyle126">
    <w:name w:val="Font Style126"/>
    <w:uiPriority w:val="99"/>
    <w:rsid w:val="00F67C4A"/>
    <w:rPr>
      <w:rFonts w:ascii="Times New Roman" w:hAnsi="Times New Roman"/>
      <w:sz w:val="20"/>
    </w:rPr>
  </w:style>
  <w:style w:type="character" w:customStyle="1" w:styleId="FontStyle123">
    <w:name w:val="Font Style123"/>
    <w:uiPriority w:val="99"/>
    <w:rsid w:val="00F67C4A"/>
    <w:rPr>
      <w:rFonts w:ascii="Times New Roman" w:hAnsi="Times New Roman"/>
      <w:b/>
      <w:sz w:val="20"/>
    </w:rPr>
  </w:style>
  <w:style w:type="paragraph" w:customStyle="1" w:styleId="Style26">
    <w:name w:val="Style26"/>
    <w:basedOn w:val="a4"/>
    <w:uiPriority w:val="99"/>
    <w:rsid w:val="00F67C4A"/>
    <w:pPr>
      <w:widowControl w:val="0"/>
      <w:autoSpaceDE w:val="0"/>
      <w:autoSpaceDN w:val="0"/>
      <w:adjustRightInd w:val="0"/>
      <w:spacing w:line="259" w:lineRule="exact"/>
    </w:pPr>
    <w:rPr>
      <w:rFonts w:ascii="Times New Roman" w:eastAsia="Calibri" w:hAnsi="Times New Roman"/>
    </w:rPr>
  </w:style>
  <w:style w:type="character" w:customStyle="1" w:styleId="FontStyle161">
    <w:name w:val="Font Style161"/>
    <w:uiPriority w:val="99"/>
    <w:rsid w:val="009553F5"/>
    <w:rPr>
      <w:rFonts w:ascii="Times New Roman" w:hAnsi="Times New Roman"/>
      <w:b/>
      <w:sz w:val="16"/>
    </w:rPr>
  </w:style>
  <w:style w:type="character" w:customStyle="1" w:styleId="24">
    <w:name w:val="Заголовок 2 Знак"/>
    <w:aliases w:val="Заголовок 2 Знак Знак Знак Знак,Заголовок 2 Знак Знак Знак Знак Знак Знак1,Заголовок 2 Знак Знак Знак Знак Знак Знак Знак,2 Знак,22 Знак,A Знак,A.B.C. Знак,CHS Знак,Gliederung2 Знак,H Знак,H2 Знак1,H2 Знак Знак,H2-Heading 2 Знак,h2 Знак"/>
    <w:basedOn w:val="a5"/>
    <w:link w:val="23"/>
    <w:rsid w:val="005201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basedOn w:val="a5"/>
    <w:link w:val="40"/>
    <w:rsid w:val="00B505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4">
    <w:name w:val="Заголовок 3 Знак"/>
    <w:aliases w:val="H3 Знак"/>
    <w:basedOn w:val="a5"/>
    <w:link w:val="33"/>
    <w:rsid w:val="00B5746E"/>
    <w:rPr>
      <w:rFonts w:ascii="Arial" w:eastAsia="Times New Roman" w:hAnsi="Arial" w:cs="Arial"/>
      <w:b/>
      <w:bCs/>
      <w:sz w:val="26"/>
      <w:szCs w:val="26"/>
    </w:rPr>
  </w:style>
  <w:style w:type="character" w:customStyle="1" w:styleId="H21">
    <w:name w:val="H2 Знак Знак1"/>
    <w:aliases w:val="Заголовок 2 Знак1,2 Знак1,22 Знак1,A Знак1,A.B.C. Знак1,CHS Знак1,Gliederung2 Знак1,H Знак1,H2 Знак2,H2-Heading 2 Знак1,H21 Знак1,H22 Знак1,HD2 Знак1,Header2 Знак1,Heading 2 Hidden Знак1,Heading Indent No L2 Знак1,Heading2 Знак1,Major Зна"/>
    <w:rsid w:val="00B5746E"/>
    <w:rPr>
      <w:rFonts w:ascii="Arial" w:hAnsi="Arial" w:cs="Arial"/>
      <w:b/>
      <w:bCs/>
      <w:i/>
      <w:iCs/>
      <w:noProof w:val="0"/>
      <w:sz w:val="28"/>
      <w:szCs w:val="28"/>
      <w:lang w:val="ru-RU" w:eastAsia="ru-RU" w:bidi="ar-SA"/>
    </w:rPr>
  </w:style>
  <w:style w:type="paragraph" w:styleId="28">
    <w:name w:val="Body Text 2"/>
    <w:basedOn w:val="a4"/>
    <w:link w:val="29"/>
    <w:unhideWhenUsed/>
    <w:rsid w:val="006C6F3A"/>
    <w:pPr>
      <w:spacing w:after="120" w:line="480" w:lineRule="auto"/>
    </w:pPr>
  </w:style>
  <w:style w:type="character" w:customStyle="1" w:styleId="29">
    <w:name w:val="Основной текст 2 Знак"/>
    <w:basedOn w:val="a5"/>
    <w:link w:val="28"/>
    <w:rsid w:val="006C6F3A"/>
    <w:rPr>
      <w:rFonts w:ascii="Arial" w:eastAsia="Times New Roman" w:hAnsi="Arial"/>
      <w:sz w:val="24"/>
      <w:szCs w:val="24"/>
    </w:rPr>
  </w:style>
  <w:style w:type="paragraph" w:styleId="af9">
    <w:name w:val="Plain Text"/>
    <w:basedOn w:val="a4"/>
    <w:link w:val="afa"/>
    <w:rsid w:val="006C6F3A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5"/>
    <w:link w:val="af9"/>
    <w:rsid w:val="006C6F3A"/>
    <w:rPr>
      <w:rFonts w:ascii="Courier New" w:eastAsia="Times New Roman" w:hAnsi="Courier New"/>
    </w:rPr>
  </w:style>
  <w:style w:type="paragraph" w:styleId="afb">
    <w:name w:val="Normal (Web)"/>
    <w:basedOn w:val="a4"/>
    <w:rsid w:val="00F623C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Normal">
    <w:name w:val="ConsNormal"/>
    <w:link w:val="ConsNormal0"/>
    <w:rsid w:val="00F623CC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locked/>
    <w:rsid w:val="00F623CC"/>
    <w:rPr>
      <w:rFonts w:ascii="Arial" w:eastAsia="Times New Roman" w:hAnsi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A1B1D"/>
    <w:rPr>
      <w:rFonts w:ascii="Arial" w:eastAsia="Times New Roman" w:hAnsi="Arial" w:cs="Arial"/>
      <w:lang w:val="ru-RU" w:eastAsia="ru-RU" w:bidi="ar-SA"/>
    </w:rPr>
  </w:style>
  <w:style w:type="paragraph" w:customStyle="1" w:styleId="rvps30">
    <w:name w:val="rvps30"/>
    <w:basedOn w:val="a4"/>
    <w:uiPriority w:val="99"/>
    <w:rsid w:val="00833080"/>
    <w:pPr>
      <w:spacing w:before="120"/>
      <w:jc w:val="both"/>
    </w:pPr>
    <w:rPr>
      <w:rFonts w:ascii="Calibri" w:hAnsi="Calibri" w:cs="Calibri"/>
    </w:rPr>
  </w:style>
  <w:style w:type="character" w:customStyle="1" w:styleId="rvts9">
    <w:name w:val="rvts9"/>
    <w:basedOn w:val="a5"/>
    <w:rsid w:val="00833080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basedOn w:val="a5"/>
    <w:rsid w:val="00833080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F04E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mw-headline">
    <w:name w:val="mw-headline"/>
    <w:basedOn w:val="a5"/>
    <w:rsid w:val="007905CD"/>
  </w:style>
  <w:style w:type="character" w:customStyle="1" w:styleId="FontStyle28">
    <w:name w:val="Font Style28"/>
    <w:uiPriority w:val="99"/>
    <w:rsid w:val="00FC69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-3">
    <w:name w:val="Пункт-3"/>
    <w:basedOn w:val="a4"/>
    <w:rsid w:val="008837A2"/>
    <w:pPr>
      <w:tabs>
        <w:tab w:val="num" w:pos="1701"/>
      </w:tabs>
      <w:spacing w:line="288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-4">
    <w:name w:val="Пункт-4"/>
    <w:basedOn w:val="a4"/>
    <w:link w:val="-41"/>
    <w:rsid w:val="008837A2"/>
    <w:pPr>
      <w:tabs>
        <w:tab w:val="num" w:pos="1701"/>
      </w:tabs>
      <w:spacing w:line="288" w:lineRule="auto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6">
    <w:name w:val="Пункт-6"/>
    <w:basedOn w:val="a4"/>
    <w:rsid w:val="008837A2"/>
    <w:pPr>
      <w:tabs>
        <w:tab w:val="num" w:pos="2694"/>
      </w:tabs>
      <w:spacing w:line="288" w:lineRule="auto"/>
      <w:ind w:left="993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-5">
    <w:name w:val="Пункт-5"/>
    <w:basedOn w:val="a4"/>
    <w:rsid w:val="008837A2"/>
    <w:pPr>
      <w:tabs>
        <w:tab w:val="num" w:pos="1701"/>
      </w:tabs>
      <w:spacing w:line="288" w:lineRule="auto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-41">
    <w:name w:val="Пункт-4 Знак1"/>
    <w:link w:val="-4"/>
    <w:rsid w:val="006A1349"/>
    <w:rPr>
      <w:rFonts w:ascii="Times New Roman" w:eastAsia="Times New Roman" w:hAnsi="Times New Roman"/>
      <w:snapToGrid w:val="0"/>
      <w:sz w:val="28"/>
    </w:rPr>
  </w:style>
  <w:style w:type="character" w:customStyle="1" w:styleId="220">
    <w:name w:val="Знак Знак22"/>
    <w:rsid w:val="00622077"/>
    <w:rPr>
      <w:rFonts w:ascii="Times New Roman" w:hAnsi="Times New Roman" w:cs="Times New Roman"/>
      <w:b/>
      <w:sz w:val="20"/>
      <w:szCs w:val="20"/>
    </w:rPr>
  </w:style>
  <w:style w:type="character" w:styleId="afc">
    <w:name w:val="Strong"/>
    <w:basedOn w:val="a5"/>
    <w:qFormat/>
    <w:rsid w:val="00417C2F"/>
    <w:rPr>
      <w:b/>
      <w:bCs/>
    </w:rPr>
  </w:style>
  <w:style w:type="character" w:customStyle="1" w:styleId="apple-converted-space">
    <w:name w:val="apple-converted-space"/>
    <w:basedOn w:val="a5"/>
    <w:rsid w:val="00417C2F"/>
  </w:style>
  <w:style w:type="paragraph" w:customStyle="1" w:styleId="Default">
    <w:name w:val="Default"/>
    <w:rsid w:val="00A542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d">
    <w:name w:val="Основной текст + Полужирный"/>
    <w:basedOn w:val="a5"/>
    <w:rsid w:val="006E0531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a">
    <w:name w:val="Основной текст2"/>
    <w:basedOn w:val="a4"/>
    <w:link w:val="afe"/>
    <w:rsid w:val="006E0531"/>
    <w:pPr>
      <w:widowControl w:val="0"/>
      <w:shd w:val="clear" w:color="auto" w:fill="FFFFFF"/>
      <w:spacing w:before="240" w:after="780" w:line="0" w:lineRule="atLeast"/>
    </w:pPr>
    <w:rPr>
      <w:rFonts w:ascii="Times New Roman" w:hAnsi="Times New Roman"/>
      <w:sz w:val="27"/>
      <w:szCs w:val="27"/>
    </w:rPr>
  </w:style>
  <w:style w:type="character" w:customStyle="1" w:styleId="15">
    <w:name w:val="Основной текст1"/>
    <w:rsid w:val="003B62C6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b">
    <w:name w:val="Основной текст (3)_"/>
    <w:basedOn w:val="a5"/>
    <w:link w:val="3c"/>
    <w:rsid w:val="003B62C6"/>
    <w:rPr>
      <w:b/>
      <w:bCs/>
      <w:sz w:val="27"/>
      <w:szCs w:val="27"/>
      <w:shd w:val="clear" w:color="auto" w:fill="FFFFFF"/>
    </w:rPr>
  </w:style>
  <w:style w:type="character" w:customStyle="1" w:styleId="3d">
    <w:name w:val="Основной текст (3) + Не полужирный"/>
    <w:basedOn w:val="3b"/>
    <w:rsid w:val="003B62C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c">
    <w:name w:val="Основной текст (3)"/>
    <w:basedOn w:val="a4"/>
    <w:link w:val="3b"/>
    <w:rsid w:val="003B62C6"/>
    <w:pPr>
      <w:widowControl w:val="0"/>
      <w:shd w:val="clear" w:color="auto" w:fill="FFFFFF"/>
      <w:spacing w:before="780" w:after="780" w:line="312" w:lineRule="exact"/>
      <w:jc w:val="center"/>
    </w:pPr>
    <w:rPr>
      <w:rFonts w:ascii="Calibri" w:eastAsia="Calibri" w:hAnsi="Calibri"/>
      <w:b/>
      <w:bCs/>
      <w:sz w:val="27"/>
      <w:szCs w:val="27"/>
    </w:rPr>
  </w:style>
  <w:style w:type="character" w:customStyle="1" w:styleId="afe">
    <w:name w:val="Основной текст_"/>
    <w:basedOn w:val="a5"/>
    <w:link w:val="2a"/>
    <w:rsid w:val="003B62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ff">
    <w:name w:val="List Continue"/>
    <w:basedOn w:val="a4"/>
    <w:semiHidden/>
    <w:unhideWhenUsed/>
    <w:rsid w:val="005A4B92"/>
    <w:pPr>
      <w:spacing w:after="120"/>
      <w:ind w:left="283"/>
      <w:contextualSpacing/>
    </w:pPr>
  </w:style>
  <w:style w:type="character" w:customStyle="1" w:styleId="51">
    <w:name w:val="Заголовок 5 Знак"/>
    <w:basedOn w:val="a5"/>
    <w:link w:val="50"/>
    <w:rsid w:val="005A4B92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rsid w:val="005A4B9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5"/>
    <w:link w:val="7"/>
    <w:rsid w:val="005A4B9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5"/>
    <w:link w:val="8"/>
    <w:rsid w:val="005A4B9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5A4B92"/>
    <w:rPr>
      <w:rFonts w:ascii="Arial" w:eastAsia="Times New Roman" w:hAnsi="Arial"/>
      <w:sz w:val="22"/>
      <w:szCs w:val="22"/>
    </w:rPr>
  </w:style>
  <w:style w:type="character" w:styleId="aff0">
    <w:name w:val="FollowedHyperlink"/>
    <w:semiHidden/>
    <w:rsid w:val="005A4B9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Document Header1 Знак1,H1 Знак2,H1 Знак Знак1,Headi... Знак1,Heading 1iz Знак1,Б1 Знак1,Б11 Знак1,Введение... Знак1,Заголовок параграфа (1.) Знак1"/>
    <w:locked/>
    <w:rsid w:val="005A4B9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0">
    <w:name w:val="Заголовок 3 Знак1"/>
    <w:aliases w:val="H3 Знак1"/>
    <w:locked/>
    <w:rsid w:val="005A4B92"/>
    <w:rPr>
      <w:rFonts w:ascii="Cambria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4"/>
    <w:link w:val="HTML0"/>
    <w:rsid w:val="005A4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5A4B92"/>
    <w:rPr>
      <w:rFonts w:ascii="Courier New" w:eastAsia="Times New Roman" w:hAnsi="Courier New"/>
    </w:rPr>
  </w:style>
  <w:style w:type="paragraph" w:styleId="16">
    <w:name w:val="toc 1"/>
    <w:basedOn w:val="a4"/>
    <w:next w:val="a4"/>
    <w:autoRedefine/>
    <w:semiHidden/>
    <w:rsid w:val="005A4B92"/>
    <w:pPr>
      <w:tabs>
        <w:tab w:val="left" w:pos="426"/>
        <w:tab w:val="right" w:leader="dot" w:pos="9923"/>
      </w:tabs>
    </w:pPr>
    <w:rPr>
      <w:rFonts w:ascii="Times New Roman" w:hAnsi="Times New Roman"/>
      <w:noProof/>
      <w:szCs w:val="20"/>
    </w:rPr>
  </w:style>
  <w:style w:type="paragraph" w:styleId="2b">
    <w:name w:val="toc 2"/>
    <w:basedOn w:val="a4"/>
    <w:next w:val="a4"/>
    <w:autoRedefine/>
    <w:rsid w:val="00E62AAD"/>
    <w:pPr>
      <w:tabs>
        <w:tab w:val="left" w:pos="426"/>
        <w:tab w:val="right" w:leader="dot" w:pos="9923"/>
        <w:tab w:val="right" w:pos="10348"/>
      </w:tabs>
      <w:ind w:right="74"/>
    </w:pPr>
    <w:rPr>
      <w:rFonts w:ascii="Times New Roman" w:hAnsi="Times New Roman"/>
      <w:b/>
      <w:noProof/>
    </w:rPr>
  </w:style>
  <w:style w:type="paragraph" w:styleId="3e">
    <w:name w:val="toc 3"/>
    <w:basedOn w:val="a4"/>
    <w:next w:val="a4"/>
    <w:autoRedefine/>
    <w:semiHidden/>
    <w:rsid w:val="005A4B92"/>
    <w:pPr>
      <w:jc w:val="both"/>
    </w:pPr>
    <w:rPr>
      <w:rFonts w:ascii="Times New Roman" w:hAnsi="Times New Roman"/>
      <w:szCs w:val="20"/>
    </w:rPr>
  </w:style>
  <w:style w:type="paragraph" w:styleId="42">
    <w:name w:val="toc 4"/>
    <w:basedOn w:val="a4"/>
    <w:next w:val="a4"/>
    <w:autoRedefine/>
    <w:semiHidden/>
    <w:rsid w:val="005A4B92"/>
    <w:pPr>
      <w:ind w:left="720"/>
    </w:pPr>
    <w:rPr>
      <w:rFonts w:ascii="Times New Roman" w:hAnsi="Times New Roman"/>
      <w:szCs w:val="20"/>
    </w:rPr>
  </w:style>
  <w:style w:type="paragraph" w:styleId="52">
    <w:name w:val="toc 5"/>
    <w:basedOn w:val="a4"/>
    <w:next w:val="a4"/>
    <w:autoRedefine/>
    <w:semiHidden/>
    <w:rsid w:val="005A4B92"/>
    <w:pPr>
      <w:ind w:left="960"/>
    </w:pPr>
    <w:rPr>
      <w:rFonts w:ascii="Times New Roman" w:hAnsi="Times New Roman"/>
      <w:szCs w:val="20"/>
    </w:rPr>
  </w:style>
  <w:style w:type="paragraph" w:styleId="61">
    <w:name w:val="toc 6"/>
    <w:basedOn w:val="a4"/>
    <w:next w:val="a4"/>
    <w:autoRedefine/>
    <w:semiHidden/>
    <w:rsid w:val="005A4B92"/>
    <w:pPr>
      <w:ind w:left="1200"/>
    </w:pPr>
    <w:rPr>
      <w:rFonts w:ascii="Times New Roman" w:hAnsi="Times New Roman"/>
      <w:szCs w:val="20"/>
    </w:rPr>
  </w:style>
  <w:style w:type="paragraph" w:styleId="71">
    <w:name w:val="toc 7"/>
    <w:basedOn w:val="a4"/>
    <w:next w:val="a4"/>
    <w:autoRedefine/>
    <w:semiHidden/>
    <w:rsid w:val="005A4B92"/>
    <w:pPr>
      <w:ind w:left="1440"/>
    </w:pPr>
    <w:rPr>
      <w:rFonts w:ascii="Times New Roman" w:hAnsi="Times New Roman"/>
      <w:szCs w:val="20"/>
    </w:rPr>
  </w:style>
  <w:style w:type="paragraph" w:styleId="81">
    <w:name w:val="toc 8"/>
    <w:basedOn w:val="a4"/>
    <w:next w:val="a4"/>
    <w:autoRedefine/>
    <w:semiHidden/>
    <w:rsid w:val="005A4B92"/>
    <w:pPr>
      <w:ind w:left="1680"/>
    </w:pPr>
    <w:rPr>
      <w:rFonts w:ascii="Times New Roman" w:hAnsi="Times New Roman"/>
      <w:szCs w:val="20"/>
    </w:rPr>
  </w:style>
  <w:style w:type="paragraph" w:styleId="91">
    <w:name w:val="toc 9"/>
    <w:basedOn w:val="a4"/>
    <w:next w:val="a4"/>
    <w:autoRedefine/>
    <w:semiHidden/>
    <w:rsid w:val="005A4B92"/>
    <w:pPr>
      <w:ind w:left="1920"/>
    </w:pPr>
    <w:rPr>
      <w:rFonts w:ascii="Times New Roman" w:hAnsi="Times New Roman"/>
      <w:szCs w:val="20"/>
    </w:rPr>
  </w:style>
  <w:style w:type="paragraph" w:styleId="aff1">
    <w:name w:val="footnote text"/>
    <w:basedOn w:val="a4"/>
    <w:link w:val="aff2"/>
    <w:semiHidden/>
    <w:rsid w:val="005A4B92"/>
    <w:pPr>
      <w:snapToGrid w:val="0"/>
      <w:spacing w:line="360" w:lineRule="auto"/>
      <w:ind w:firstLine="567"/>
      <w:jc w:val="both"/>
    </w:pPr>
    <w:rPr>
      <w:rFonts w:ascii="Times New Roman" w:hAnsi="Times New Roman"/>
      <w:snapToGrid w:val="0"/>
      <w:szCs w:val="20"/>
    </w:rPr>
  </w:style>
  <w:style w:type="character" w:customStyle="1" w:styleId="aff2">
    <w:name w:val="Текст сноски Знак"/>
    <w:basedOn w:val="a5"/>
    <w:link w:val="aff1"/>
    <w:semiHidden/>
    <w:rsid w:val="005A4B92"/>
    <w:rPr>
      <w:rFonts w:ascii="Times New Roman" w:eastAsia="Times New Roman" w:hAnsi="Times New Roman"/>
      <w:snapToGrid w:val="0"/>
      <w:sz w:val="24"/>
    </w:rPr>
  </w:style>
  <w:style w:type="paragraph" w:styleId="aff3">
    <w:name w:val="annotation text"/>
    <w:basedOn w:val="a4"/>
    <w:link w:val="aff4"/>
    <w:semiHidden/>
    <w:rsid w:val="005A4B92"/>
    <w:pPr>
      <w:tabs>
        <w:tab w:val="num" w:pos="720"/>
      </w:tabs>
      <w:ind w:left="720" w:hanging="360"/>
    </w:pPr>
    <w:rPr>
      <w:rFonts w:ascii="Times New Roman" w:hAnsi="Times New Roman"/>
      <w:sz w:val="20"/>
      <w:szCs w:val="20"/>
    </w:rPr>
  </w:style>
  <w:style w:type="character" w:customStyle="1" w:styleId="aff4">
    <w:name w:val="Текст примечания Знак"/>
    <w:basedOn w:val="a5"/>
    <w:link w:val="aff3"/>
    <w:semiHidden/>
    <w:rsid w:val="005A4B92"/>
    <w:rPr>
      <w:rFonts w:ascii="Times New Roman" w:eastAsia="Times New Roman" w:hAnsi="Times New Roman"/>
    </w:rPr>
  </w:style>
  <w:style w:type="character" w:customStyle="1" w:styleId="17">
    <w:name w:val="Верхний колонтитул Знак1"/>
    <w:aliases w:val="Heder Знак1,Titul Знак1"/>
    <w:semiHidden/>
    <w:locked/>
    <w:rsid w:val="005A4B92"/>
    <w:rPr>
      <w:rFonts w:cs="Times New Roman"/>
      <w:sz w:val="24"/>
      <w:szCs w:val="24"/>
    </w:rPr>
  </w:style>
  <w:style w:type="paragraph" w:styleId="aff5">
    <w:name w:val="caption"/>
    <w:basedOn w:val="a4"/>
    <w:next w:val="a4"/>
    <w:qFormat/>
    <w:rsid w:val="005A4B92"/>
    <w:pPr>
      <w:pageBreakBefore/>
      <w:suppressAutoHyphens/>
      <w:snapToGrid w:val="0"/>
      <w:spacing w:before="120" w:after="120"/>
      <w:jc w:val="both"/>
    </w:pPr>
    <w:rPr>
      <w:rFonts w:ascii="Times New Roman" w:hAnsi="Times New Roman"/>
      <w:i/>
      <w:szCs w:val="22"/>
    </w:rPr>
  </w:style>
  <w:style w:type="paragraph" w:styleId="aff6">
    <w:name w:val="endnote text"/>
    <w:basedOn w:val="a4"/>
    <w:link w:val="aff7"/>
    <w:rsid w:val="005A4B92"/>
    <w:rPr>
      <w:rFonts w:ascii="Times New Roman" w:hAnsi="Times New Roman"/>
      <w:sz w:val="20"/>
      <w:szCs w:val="20"/>
    </w:rPr>
  </w:style>
  <w:style w:type="character" w:customStyle="1" w:styleId="aff7">
    <w:name w:val="Текст концевой сноски Знак"/>
    <w:basedOn w:val="a5"/>
    <w:link w:val="aff6"/>
    <w:rsid w:val="005A4B92"/>
    <w:rPr>
      <w:rFonts w:ascii="Times New Roman" w:eastAsia="Times New Roman" w:hAnsi="Times New Roman"/>
    </w:rPr>
  </w:style>
  <w:style w:type="paragraph" w:styleId="a">
    <w:name w:val="List Number"/>
    <w:basedOn w:val="a4"/>
    <w:semiHidden/>
    <w:rsid w:val="005A4B92"/>
    <w:pPr>
      <w:numPr>
        <w:numId w:val="4"/>
      </w:numPr>
    </w:pPr>
    <w:rPr>
      <w:rFonts w:ascii="Times New Roman" w:hAnsi="Times New Roman"/>
    </w:rPr>
  </w:style>
  <w:style w:type="paragraph" w:styleId="2c">
    <w:name w:val="List 2"/>
    <w:basedOn w:val="a4"/>
    <w:semiHidden/>
    <w:rsid w:val="005A4B92"/>
    <w:pPr>
      <w:ind w:left="566" w:hanging="283"/>
    </w:pPr>
    <w:rPr>
      <w:rFonts w:ascii="Times New Roman" w:hAnsi="Times New Roman"/>
    </w:rPr>
  </w:style>
  <w:style w:type="paragraph" w:styleId="2">
    <w:name w:val="List Bullet 2"/>
    <w:basedOn w:val="a4"/>
    <w:semiHidden/>
    <w:rsid w:val="005A4B92"/>
    <w:pPr>
      <w:numPr>
        <w:numId w:val="5"/>
      </w:numPr>
    </w:pPr>
    <w:rPr>
      <w:rFonts w:ascii="Times New Roman" w:hAnsi="Times New Roman"/>
    </w:rPr>
  </w:style>
  <w:style w:type="paragraph" w:styleId="30">
    <w:name w:val="List Bullet 3"/>
    <w:basedOn w:val="a4"/>
    <w:semiHidden/>
    <w:rsid w:val="005A4B92"/>
    <w:pPr>
      <w:numPr>
        <w:numId w:val="6"/>
      </w:numPr>
    </w:pPr>
    <w:rPr>
      <w:rFonts w:ascii="Times New Roman" w:hAnsi="Times New Roman"/>
    </w:rPr>
  </w:style>
  <w:style w:type="paragraph" w:styleId="3">
    <w:name w:val="List Number 3"/>
    <w:basedOn w:val="a4"/>
    <w:semiHidden/>
    <w:rsid w:val="005A4B92"/>
    <w:pPr>
      <w:numPr>
        <w:numId w:val="7"/>
      </w:numPr>
    </w:pPr>
    <w:rPr>
      <w:rFonts w:ascii="Times New Roman" w:hAnsi="Times New Roman"/>
    </w:rPr>
  </w:style>
  <w:style w:type="paragraph" w:styleId="aff8">
    <w:name w:val="Block Text"/>
    <w:basedOn w:val="a4"/>
    <w:semiHidden/>
    <w:rsid w:val="005A4B92"/>
    <w:pPr>
      <w:ind w:left="-5220" w:right="-105"/>
      <w:jc w:val="both"/>
    </w:pPr>
    <w:rPr>
      <w:rFonts w:ascii="Times New Roman" w:hAnsi="Times New Roman"/>
      <w:i/>
      <w:iCs/>
    </w:rPr>
  </w:style>
  <w:style w:type="paragraph" w:styleId="aff9">
    <w:name w:val="Document Map"/>
    <w:basedOn w:val="a4"/>
    <w:link w:val="affa"/>
    <w:semiHidden/>
    <w:rsid w:val="005A4B92"/>
    <w:pPr>
      <w:shd w:val="clear" w:color="auto" w:fill="000080"/>
    </w:pPr>
    <w:rPr>
      <w:rFonts w:ascii="Tahoma" w:hAnsi="Tahoma"/>
      <w:szCs w:val="20"/>
    </w:rPr>
  </w:style>
  <w:style w:type="character" w:customStyle="1" w:styleId="affa">
    <w:name w:val="Схема документа Знак"/>
    <w:basedOn w:val="a5"/>
    <w:link w:val="aff9"/>
    <w:semiHidden/>
    <w:rsid w:val="005A4B92"/>
    <w:rPr>
      <w:rFonts w:ascii="Tahoma" w:eastAsia="Times New Roman" w:hAnsi="Tahoma"/>
      <w:sz w:val="24"/>
      <w:shd w:val="clear" w:color="auto" w:fill="000080"/>
    </w:rPr>
  </w:style>
  <w:style w:type="paragraph" w:styleId="affb">
    <w:name w:val="annotation subject"/>
    <w:basedOn w:val="aff3"/>
    <w:next w:val="aff3"/>
    <w:link w:val="affc"/>
    <w:semiHidden/>
    <w:rsid w:val="005A4B92"/>
    <w:rPr>
      <w:b/>
      <w:bCs/>
    </w:rPr>
  </w:style>
  <w:style w:type="character" w:customStyle="1" w:styleId="affc">
    <w:name w:val="Тема примечания Знак"/>
    <w:basedOn w:val="aff4"/>
    <w:link w:val="affb"/>
    <w:semiHidden/>
    <w:rsid w:val="005A4B92"/>
    <w:rPr>
      <w:rFonts w:ascii="Times New Roman" w:eastAsia="Times New Roman" w:hAnsi="Times New Roman"/>
      <w:b/>
      <w:bCs/>
    </w:rPr>
  </w:style>
  <w:style w:type="paragraph" w:customStyle="1" w:styleId="18">
    <w:name w:val="Рецензия1"/>
    <w:semiHidden/>
    <w:rsid w:val="005A4B92"/>
    <w:rPr>
      <w:rFonts w:ascii="Times New Roman" w:eastAsia="Times New Roman" w:hAnsi="Times New Roman"/>
      <w:sz w:val="24"/>
      <w:szCs w:val="24"/>
    </w:rPr>
  </w:style>
  <w:style w:type="paragraph" w:customStyle="1" w:styleId="2d">
    <w:name w:val="Абзац списка2"/>
    <w:basedOn w:val="a4"/>
    <w:link w:val="ListParagraph"/>
    <w:rsid w:val="005A4B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5A4B9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19">
    <w:name w:val="Обычный1"/>
    <w:rsid w:val="005A4B92"/>
    <w:rPr>
      <w:rFonts w:ascii="Times New Roman" w:eastAsia="Times New Roman" w:hAnsi="Times New Roman"/>
      <w:sz w:val="24"/>
    </w:rPr>
  </w:style>
  <w:style w:type="paragraph" w:customStyle="1" w:styleId="affd">
    <w:name w:val="Знак Знак Знак Знак"/>
    <w:basedOn w:val="a4"/>
    <w:rsid w:val="005A4B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аголовок 11"/>
    <w:basedOn w:val="a4"/>
    <w:next w:val="a4"/>
    <w:rsid w:val="005A4B92"/>
    <w:pPr>
      <w:keepNext/>
      <w:snapToGrid w:val="0"/>
      <w:jc w:val="center"/>
    </w:pPr>
    <w:rPr>
      <w:rFonts w:ascii="Times New Roman" w:hAnsi="Times New Roman"/>
      <w:szCs w:val="20"/>
    </w:rPr>
  </w:style>
  <w:style w:type="paragraph" w:customStyle="1" w:styleId="1a">
    <w:name w:val="заголовок 1"/>
    <w:basedOn w:val="a4"/>
    <w:next w:val="a4"/>
    <w:rsid w:val="005A4B92"/>
    <w:pPr>
      <w:keepNext/>
      <w:widowControl w:val="0"/>
      <w:snapToGrid w:val="0"/>
      <w:jc w:val="center"/>
    </w:pPr>
    <w:rPr>
      <w:rFonts w:ascii="Times New Roman" w:hAnsi="Times New Roman"/>
      <w:b/>
      <w:sz w:val="22"/>
      <w:szCs w:val="20"/>
    </w:rPr>
  </w:style>
  <w:style w:type="paragraph" w:customStyle="1" w:styleId="2e">
    <w:name w:val="çàãîëîâîê 2"/>
    <w:basedOn w:val="a4"/>
    <w:next w:val="a4"/>
    <w:rsid w:val="005A4B92"/>
    <w:pPr>
      <w:keepNext/>
      <w:jc w:val="both"/>
    </w:pPr>
    <w:rPr>
      <w:rFonts w:ascii="Times New Roman" w:hAnsi="Times New Roman"/>
      <w:szCs w:val="20"/>
      <w:lang w:val="en-GB"/>
    </w:rPr>
  </w:style>
  <w:style w:type="paragraph" w:customStyle="1" w:styleId="affe">
    <w:name w:val="Таблица шапка"/>
    <w:basedOn w:val="a4"/>
    <w:rsid w:val="005A4B92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0"/>
    </w:rPr>
  </w:style>
  <w:style w:type="paragraph" w:customStyle="1" w:styleId="afff">
    <w:name w:val="Таблица текст"/>
    <w:basedOn w:val="a4"/>
    <w:rsid w:val="005A4B92"/>
    <w:pPr>
      <w:snapToGrid w:val="0"/>
      <w:spacing w:before="40" w:after="40"/>
      <w:ind w:left="57" w:right="57"/>
    </w:pPr>
    <w:rPr>
      <w:rFonts w:ascii="Times New Roman" w:hAnsi="Times New Roman"/>
      <w:szCs w:val="20"/>
    </w:rPr>
  </w:style>
  <w:style w:type="paragraph" w:customStyle="1" w:styleId="afff0">
    <w:name w:val="Пункт"/>
    <w:basedOn w:val="a4"/>
    <w:rsid w:val="005A4B92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</w:rPr>
  </w:style>
  <w:style w:type="paragraph" w:customStyle="1" w:styleId="20">
    <w:name w:val="Уровень2"/>
    <w:basedOn w:val="a4"/>
    <w:rsid w:val="005A4B92"/>
    <w:pPr>
      <w:numPr>
        <w:numId w:val="8"/>
      </w:numPr>
      <w:tabs>
        <w:tab w:val="left" w:pos="993"/>
      </w:tabs>
      <w:spacing w:before="120" w:after="120"/>
      <w:jc w:val="both"/>
      <w:outlineLvl w:val="0"/>
    </w:pPr>
    <w:rPr>
      <w:bCs/>
      <w:iCs/>
      <w:color w:val="000000"/>
      <w:szCs w:val="20"/>
    </w:rPr>
  </w:style>
  <w:style w:type="paragraph" w:customStyle="1" w:styleId="31">
    <w:name w:val="Уровень3"/>
    <w:basedOn w:val="20"/>
    <w:rsid w:val="005A4B92"/>
    <w:pPr>
      <w:numPr>
        <w:ilvl w:val="2"/>
      </w:numPr>
      <w:tabs>
        <w:tab w:val="num" w:pos="1134"/>
      </w:tabs>
    </w:pPr>
  </w:style>
  <w:style w:type="paragraph" w:customStyle="1" w:styleId="afff1">
    <w:name w:val="Заголовок статьи"/>
    <w:basedOn w:val="a4"/>
    <w:next w:val="a4"/>
    <w:rsid w:val="005A4B92"/>
    <w:pPr>
      <w:autoSpaceDE w:val="0"/>
      <w:autoSpaceDN w:val="0"/>
      <w:adjustRightInd w:val="0"/>
      <w:ind w:left="1612" w:hanging="892"/>
      <w:jc w:val="both"/>
    </w:pPr>
    <w:rPr>
      <w:rFonts w:cs="Arial"/>
      <w:sz w:val="20"/>
      <w:szCs w:val="20"/>
    </w:rPr>
  </w:style>
  <w:style w:type="paragraph" w:customStyle="1" w:styleId="210">
    <w:name w:val="Основной текст с отступом 21"/>
    <w:basedOn w:val="a4"/>
    <w:rsid w:val="005A4B92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</w:pPr>
    <w:rPr>
      <w:rFonts w:ascii="Times New Roman" w:hAnsi="Times New Roman"/>
      <w:szCs w:val="20"/>
    </w:rPr>
  </w:style>
  <w:style w:type="paragraph" w:customStyle="1" w:styleId="a3">
    <w:name w:val="А_обычный"/>
    <w:basedOn w:val="a4"/>
    <w:rsid w:val="005A4B92"/>
    <w:pPr>
      <w:numPr>
        <w:numId w:val="9"/>
      </w:numPr>
      <w:jc w:val="both"/>
    </w:pPr>
    <w:rPr>
      <w:rFonts w:ascii="Times New Roman" w:hAnsi="Times New Roman"/>
    </w:rPr>
  </w:style>
  <w:style w:type="paragraph" w:customStyle="1" w:styleId="1-3">
    <w:name w:val="Текст1-3"/>
    <w:basedOn w:val="a4"/>
    <w:rsid w:val="005A4B92"/>
    <w:pPr>
      <w:spacing w:after="60" w:line="288" w:lineRule="auto"/>
      <w:jc w:val="both"/>
    </w:pPr>
    <w:rPr>
      <w:rFonts w:ascii="Times New Roman" w:hAnsi="Times New Roman"/>
      <w:szCs w:val="20"/>
    </w:rPr>
  </w:style>
  <w:style w:type="paragraph" w:customStyle="1" w:styleId="aHeader">
    <w:name w:val="a_Header"/>
    <w:basedOn w:val="a4"/>
    <w:rsid w:val="005A4B92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customStyle="1" w:styleId="afff2">
    <w:name w:val="Подраздел"/>
    <w:basedOn w:val="a4"/>
    <w:rsid w:val="005A4B92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3">
    <w:name w:val="регламент список"/>
    <w:basedOn w:val="33"/>
    <w:autoRedefine/>
    <w:rsid w:val="005A4B92"/>
    <w:pPr>
      <w:keepLines/>
      <w:numPr>
        <w:ilvl w:val="2"/>
      </w:numPr>
      <w:tabs>
        <w:tab w:val="num" w:pos="1134"/>
      </w:tabs>
      <w:spacing w:before="120" w:after="120" w:line="180" w:lineRule="atLeast"/>
      <w:ind w:left="1134" w:hanging="1134"/>
      <w:outlineLvl w:val="9"/>
    </w:pPr>
    <w:rPr>
      <w:rFonts w:ascii="Times New Roman" w:hAnsi="Times New Roman" w:cs="Times New Roman"/>
      <w:spacing w:val="-5"/>
      <w:kern w:val="28"/>
      <w:sz w:val="24"/>
      <w:szCs w:val="20"/>
      <w:lang w:eastAsia="en-US"/>
    </w:rPr>
  </w:style>
  <w:style w:type="paragraph" w:customStyle="1" w:styleId="Times12">
    <w:name w:val="Times 12"/>
    <w:basedOn w:val="a4"/>
    <w:uiPriority w:val="99"/>
    <w:qFormat/>
    <w:rsid w:val="005A4B9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hAnsi="Times New Roman"/>
      <w:bCs/>
      <w:szCs w:val="22"/>
    </w:rPr>
  </w:style>
  <w:style w:type="paragraph" w:customStyle="1" w:styleId="22">
    <w:name w:val="Пункт_2"/>
    <w:basedOn w:val="a4"/>
    <w:rsid w:val="005A4B92"/>
    <w:pPr>
      <w:numPr>
        <w:ilvl w:val="1"/>
        <w:numId w:val="10"/>
      </w:numPr>
      <w:tabs>
        <w:tab w:val="clear" w:pos="1440"/>
        <w:tab w:val="num" w:pos="643"/>
        <w:tab w:val="num" w:pos="1701"/>
      </w:tabs>
      <w:ind w:left="643"/>
      <w:jc w:val="both"/>
    </w:pPr>
    <w:rPr>
      <w:rFonts w:ascii="Times New Roman" w:hAnsi="Times New Roman"/>
      <w:sz w:val="28"/>
      <w:szCs w:val="20"/>
    </w:rPr>
  </w:style>
  <w:style w:type="paragraph" w:customStyle="1" w:styleId="32">
    <w:name w:val="Пункт_3"/>
    <w:basedOn w:val="a4"/>
    <w:rsid w:val="005A4B92"/>
    <w:pPr>
      <w:numPr>
        <w:ilvl w:val="2"/>
        <w:numId w:val="10"/>
      </w:numPr>
      <w:ind w:left="2302"/>
      <w:jc w:val="both"/>
    </w:pPr>
    <w:rPr>
      <w:rFonts w:ascii="Times New Roman" w:hAnsi="Times New Roman"/>
      <w:sz w:val="28"/>
      <w:szCs w:val="28"/>
    </w:rPr>
  </w:style>
  <w:style w:type="paragraph" w:customStyle="1" w:styleId="02statia2">
    <w:name w:val="02statia2"/>
    <w:basedOn w:val="a4"/>
    <w:rsid w:val="005A4B92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4">
    <w:name w:val="Подподпункт"/>
    <w:basedOn w:val="af7"/>
    <w:rsid w:val="005A4B92"/>
    <w:pPr>
      <w:tabs>
        <w:tab w:val="clear" w:pos="360"/>
        <w:tab w:val="clear" w:pos="2025"/>
      </w:tabs>
      <w:snapToGrid w:val="0"/>
      <w:spacing w:line="360" w:lineRule="auto"/>
      <w:ind w:left="0" w:firstLine="0"/>
    </w:pPr>
    <w:rPr>
      <w:bCs/>
      <w:sz w:val="22"/>
      <w:szCs w:val="22"/>
    </w:rPr>
  </w:style>
  <w:style w:type="paragraph" w:customStyle="1" w:styleId="afff5">
    <w:name w:val="маркированный"/>
    <w:basedOn w:val="a4"/>
    <w:semiHidden/>
    <w:rsid w:val="005A4B92"/>
    <w:pPr>
      <w:tabs>
        <w:tab w:val="num" w:pos="1701"/>
      </w:tabs>
      <w:snapToGrid w:val="0"/>
      <w:spacing w:line="360" w:lineRule="auto"/>
      <w:ind w:left="1701" w:hanging="567"/>
      <w:jc w:val="both"/>
    </w:pPr>
    <w:rPr>
      <w:rFonts w:ascii="Times New Roman" w:hAnsi="Times New Roman"/>
      <w:bCs/>
      <w:sz w:val="22"/>
      <w:szCs w:val="22"/>
    </w:rPr>
  </w:style>
  <w:style w:type="character" w:customStyle="1" w:styleId="1b">
    <w:name w:val="Ариал Знак1"/>
    <w:link w:val="afff6"/>
    <w:locked/>
    <w:rsid w:val="005A4B92"/>
    <w:rPr>
      <w:rFonts w:ascii="Arial" w:hAnsi="Arial" w:cs="Arial"/>
      <w:sz w:val="24"/>
      <w:szCs w:val="24"/>
    </w:rPr>
  </w:style>
  <w:style w:type="paragraph" w:customStyle="1" w:styleId="afff6">
    <w:name w:val="Ариал"/>
    <w:basedOn w:val="a4"/>
    <w:link w:val="1b"/>
    <w:rsid w:val="005A4B92"/>
    <w:pPr>
      <w:spacing w:before="120" w:after="120" w:line="360" w:lineRule="auto"/>
      <w:ind w:firstLine="851"/>
      <w:jc w:val="both"/>
    </w:pPr>
    <w:rPr>
      <w:rFonts w:eastAsia="Calibri" w:cs="Arial"/>
    </w:rPr>
  </w:style>
  <w:style w:type="paragraph" w:customStyle="1" w:styleId="ConsPlusNonformat">
    <w:name w:val="ConsPlusNonformat"/>
    <w:rsid w:val="005A4B9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7">
    <w:name w:val="Пункт б/н"/>
    <w:basedOn w:val="a4"/>
    <w:rsid w:val="005A4B92"/>
    <w:pPr>
      <w:tabs>
        <w:tab w:val="left" w:pos="1134"/>
      </w:tabs>
      <w:snapToGrid w:val="0"/>
      <w:spacing w:line="360" w:lineRule="auto"/>
      <w:ind w:firstLine="567"/>
      <w:jc w:val="both"/>
    </w:pPr>
    <w:rPr>
      <w:rFonts w:ascii="Times New Roman" w:hAnsi="Times New Roman"/>
      <w:bCs/>
      <w:sz w:val="22"/>
      <w:szCs w:val="22"/>
    </w:rPr>
  </w:style>
  <w:style w:type="character" w:customStyle="1" w:styleId="1c">
    <w:name w:val="Обычный1 Знак"/>
    <w:link w:val="112"/>
    <w:locked/>
    <w:rsid w:val="005A4B92"/>
    <w:rPr>
      <w:szCs w:val="24"/>
    </w:rPr>
  </w:style>
  <w:style w:type="paragraph" w:customStyle="1" w:styleId="112">
    <w:name w:val="Обычный11"/>
    <w:link w:val="1c"/>
    <w:rsid w:val="005A4B92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afff8">
    <w:name w:val="Ариал Таблица Знак"/>
    <w:link w:val="afff9"/>
    <w:locked/>
    <w:rsid w:val="005A4B92"/>
    <w:rPr>
      <w:rFonts w:ascii="Arial" w:hAnsi="Arial" w:cs="Arial"/>
      <w:sz w:val="24"/>
    </w:rPr>
  </w:style>
  <w:style w:type="paragraph" w:customStyle="1" w:styleId="afff9">
    <w:name w:val="Ариал Таблица"/>
    <w:basedOn w:val="afff6"/>
    <w:link w:val="afff8"/>
    <w:rsid w:val="005A4B92"/>
    <w:pPr>
      <w:widowControl w:val="0"/>
      <w:adjustRightInd w:val="0"/>
      <w:spacing w:before="0" w:after="0" w:line="240" w:lineRule="auto"/>
      <w:ind w:firstLine="0"/>
    </w:pPr>
    <w:rPr>
      <w:szCs w:val="20"/>
    </w:rPr>
  </w:style>
  <w:style w:type="paragraph" w:customStyle="1" w:styleId="afffa">
    <w:name w:val="АриалТабл"/>
    <w:basedOn w:val="afff6"/>
    <w:rsid w:val="005A4B92"/>
    <w:pPr>
      <w:widowControl w:val="0"/>
      <w:adjustRightInd w:val="0"/>
      <w:spacing w:before="0" w:after="0" w:line="240" w:lineRule="auto"/>
      <w:ind w:firstLine="0"/>
    </w:pPr>
  </w:style>
  <w:style w:type="paragraph" w:customStyle="1" w:styleId="afffb">
    <w:name w:val="Стиль начало"/>
    <w:basedOn w:val="a4"/>
    <w:rsid w:val="005A4B92"/>
    <w:pPr>
      <w:spacing w:line="264" w:lineRule="auto"/>
    </w:pPr>
    <w:rPr>
      <w:rFonts w:ascii="Times New Roman" w:hAnsi="Times New Roman"/>
      <w:sz w:val="28"/>
      <w:szCs w:val="20"/>
    </w:rPr>
  </w:style>
  <w:style w:type="paragraph" w:customStyle="1" w:styleId="Noeeu14">
    <w:name w:val="Noeeu14"/>
    <w:basedOn w:val="a4"/>
    <w:rsid w:val="005A4B92"/>
    <w:pPr>
      <w:overflowPunct w:val="0"/>
      <w:autoSpaceDE w:val="0"/>
      <w:autoSpaceDN w:val="0"/>
      <w:adjustRightInd w:val="0"/>
      <w:spacing w:line="264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Style20">
    <w:name w:val="Style20"/>
    <w:basedOn w:val="a4"/>
    <w:rsid w:val="005A4B92"/>
    <w:pPr>
      <w:widowControl w:val="0"/>
      <w:autoSpaceDE w:val="0"/>
      <w:autoSpaceDN w:val="0"/>
      <w:adjustRightInd w:val="0"/>
    </w:pPr>
  </w:style>
  <w:style w:type="paragraph" w:customStyle="1" w:styleId="u">
    <w:name w:val="u"/>
    <w:basedOn w:val="a4"/>
    <w:rsid w:val="005A4B9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0">
    <w:name w:val="АриалСписок"/>
    <w:basedOn w:val="a4"/>
    <w:rsid w:val="005A4B92"/>
    <w:pPr>
      <w:widowControl w:val="0"/>
      <w:numPr>
        <w:numId w:val="11"/>
      </w:numPr>
      <w:tabs>
        <w:tab w:val="clear" w:pos="360"/>
        <w:tab w:val="num" w:pos="1571"/>
      </w:tabs>
      <w:adjustRightInd w:val="0"/>
      <w:ind w:left="1571"/>
      <w:jc w:val="both"/>
    </w:pPr>
    <w:rPr>
      <w:rFonts w:cs="Arial"/>
    </w:rPr>
  </w:style>
  <w:style w:type="paragraph" w:customStyle="1" w:styleId="afffc">
    <w:name w:val="Текст таблицы"/>
    <w:basedOn w:val="a4"/>
    <w:semiHidden/>
    <w:rsid w:val="005A4B92"/>
    <w:pPr>
      <w:spacing w:before="40" w:after="40"/>
      <w:ind w:left="57" w:right="57"/>
    </w:pPr>
    <w:rPr>
      <w:rFonts w:ascii="Times New Roman" w:hAnsi="Times New Roman"/>
      <w:bCs/>
    </w:rPr>
  </w:style>
  <w:style w:type="paragraph" w:customStyle="1" w:styleId="a1">
    <w:name w:val="Пункт Знак"/>
    <w:basedOn w:val="a4"/>
    <w:rsid w:val="005A4B92"/>
    <w:pPr>
      <w:numPr>
        <w:ilvl w:val="1"/>
        <w:numId w:val="12"/>
      </w:numPr>
      <w:tabs>
        <w:tab w:val="left" w:pos="851"/>
        <w:tab w:val="left" w:pos="1134"/>
      </w:tabs>
      <w:snapToGrid w:val="0"/>
      <w:spacing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fffd">
    <w:name w:val="Подподподпункт"/>
    <w:basedOn w:val="a4"/>
    <w:rsid w:val="005A4B92"/>
    <w:pPr>
      <w:tabs>
        <w:tab w:val="left" w:pos="1134"/>
        <w:tab w:val="num" w:pos="1576"/>
        <w:tab w:val="left" w:pos="1701"/>
      </w:tabs>
      <w:snapToGrid w:val="0"/>
      <w:spacing w:line="360" w:lineRule="auto"/>
      <w:ind w:left="1576" w:hanging="1008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Пункт1"/>
    <w:basedOn w:val="a4"/>
    <w:rsid w:val="005A4B92"/>
    <w:pPr>
      <w:numPr>
        <w:numId w:val="12"/>
      </w:numPr>
      <w:snapToGrid w:val="0"/>
      <w:spacing w:before="240" w:line="360" w:lineRule="auto"/>
      <w:jc w:val="center"/>
    </w:pPr>
    <w:rPr>
      <w:b/>
      <w:sz w:val="28"/>
      <w:szCs w:val="28"/>
    </w:rPr>
  </w:style>
  <w:style w:type="character" w:customStyle="1" w:styleId="43">
    <w:name w:val="Пункт_4 Знак"/>
    <w:link w:val="44"/>
    <w:locked/>
    <w:rsid w:val="005A4B92"/>
    <w:rPr>
      <w:sz w:val="28"/>
      <w:szCs w:val="28"/>
    </w:rPr>
  </w:style>
  <w:style w:type="paragraph" w:customStyle="1" w:styleId="44">
    <w:name w:val="Пункт_4"/>
    <w:basedOn w:val="a4"/>
    <w:link w:val="43"/>
    <w:rsid w:val="005A4B92"/>
    <w:pPr>
      <w:tabs>
        <w:tab w:val="num" w:pos="2880"/>
      </w:tabs>
      <w:ind w:left="2880" w:hanging="360"/>
      <w:jc w:val="both"/>
    </w:pPr>
    <w:rPr>
      <w:rFonts w:ascii="Calibri" w:eastAsia="Calibri" w:hAnsi="Calibri"/>
      <w:sz w:val="28"/>
      <w:szCs w:val="28"/>
    </w:rPr>
  </w:style>
  <w:style w:type="paragraph" w:customStyle="1" w:styleId="rvps1">
    <w:name w:val="rvps1"/>
    <w:basedOn w:val="a4"/>
    <w:rsid w:val="005A4B92"/>
    <w:pPr>
      <w:jc w:val="center"/>
    </w:pPr>
    <w:rPr>
      <w:rFonts w:ascii="Times New Roman" w:hAnsi="Times New Roman"/>
    </w:rPr>
  </w:style>
  <w:style w:type="paragraph" w:customStyle="1" w:styleId="rvps44">
    <w:name w:val="rvps44"/>
    <w:basedOn w:val="a4"/>
    <w:rsid w:val="005A4B92"/>
    <w:pPr>
      <w:spacing w:before="120"/>
      <w:ind w:right="150"/>
      <w:jc w:val="both"/>
    </w:pPr>
    <w:rPr>
      <w:rFonts w:ascii="Times New Roman" w:hAnsi="Times New Roman"/>
    </w:rPr>
  </w:style>
  <w:style w:type="paragraph" w:customStyle="1" w:styleId="rvps46">
    <w:name w:val="rvps46"/>
    <w:basedOn w:val="a4"/>
    <w:rsid w:val="005A4B92"/>
    <w:pPr>
      <w:spacing w:before="120" w:after="120"/>
    </w:pPr>
    <w:rPr>
      <w:rFonts w:ascii="Times New Roman" w:hAnsi="Times New Roman"/>
    </w:rPr>
  </w:style>
  <w:style w:type="paragraph" w:customStyle="1" w:styleId="rvps9">
    <w:name w:val="rvps9"/>
    <w:basedOn w:val="a4"/>
    <w:rsid w:val="005A4B92"/>
    <w:pPr>
      <w:jc w:val="both"/>
    </w:pPr>
    <w:rPr>
      <w:rFonts w:ascii="Times New Roman" w:hAnsi="Times New Roman"/>
    </w:rPr>
  </w:style>
  <w:style w:type="paragraph" w:customStyle="1" w:styleId="rvps45">
    <w:name w:val="rvps45"/>
    <w:basedOn w:val="a4"/>
    <w:rsid w:val="005A4B92"/>
    <w:pPr>
      <w:spacing w:before="120"/>
      <w:ind w:right="150"/>
    </w:pPr>
    <w:rPr>
      <w:rFonts w:ascii="Times New Roman" w:hAnsi="Times New Roman"/>
    </w:rPr>
  </w:style>
  <w:style w:type="paragraph" w:customStyle="1" w:styleId="rvps51">
    <w:name w:val="rvps51"/>
    <w:basedOn w:val="a4"/>
    <w:rsid w:val="005A4B92"/>
    <w:pPr>
      <w:spacing w:before="120"/>
      <w:ind w:right="150"/>
      <w:jc w:val="both"/>
    </w:pPr>
    <w:rPr>
      <w:rFonts w:ascii="Times New Roman" w:hAnsi="Times New Roman"/>
    </w:rPr>
  </w:style>
  <w:style w:type="paragraph" w:customStyle="1" w:styleId="rvps48">
    <w:name w:val="rvps48"/>
    <w:basedOn w:val="a4"/>
    <w:rsid w:val="005A4B92"/>
    <w:pPr>
      <w:spacing w:after="120"/>
      <w:ind w:right="150"/>
    </w:pPr>
    <w:rPr>
      <w:rFonts w:ascii="Times New Roman" w:hAnsi="Times New Roman"/>
    </w:rPr>
  </w:style>
  <w:style w:type="paragraph" w:customStyle="1" w:styleId="rvps59">
    <w:name w:val="rvps59"/>
    <w:basedOn w:val="a4"/>
    <w:rsid w:val="005A4B92"/>
    <w:pPr>
      <w:spacing w:before="60"/>
      <w:ind w:left="75" w:right="75" w:firstLine="285"/>
      <w:jc w:val="both"/>
    </w:pPr>
    <w:rPr>
      <w:rFonts w:ascii="Times New Roman" w:hAnsi="Times New Roman"/>
    </w:rPr>
  </w:style>
  <w:style w:type="paragraph" w:customStyle="1" w:styleId="rvps52">
    <w:name w:val="rvps52"/>
    <w:basedOn w:val="a4"/>
    <w:rsid w:val="005A4B92"/>
    <w:pPr>
      <w:ind w:left="210" w:right="150"/>
      <w:jc w:val="both"/>
    </w:pPr>
    <w:rPr>
      <w:rFonts w:ascii="Times New Roman" w:hAnsi="Times New Roman"/>
    </w:rPr>
  </w:style>
  <w:style w:type="paragraph" w:customStyle="1" w:styleId="rvps67">
    <w:name w:val="rvps67"/>
    <w:basedOn w:val="a4"/>
    <w:rsid w:val="005A4B92"/>
    <w:pPr>
      <w:spacing w:before="120"/>
      <w:ind w:left="75" w:right="150"/>
      <w:jc w:val="both"/>
    </w:pPr>
    <w:rPr>
      <w:rFonts w:ascii="Times New Roman" w:hAnsi="Times New Roman"/>
    </w:rPr>
  </w:style>
  <w:style w:type="paragraph" w:customStyle="1" w:styleId="rvps50">
    <w:name w:val="rvps50"/>
    <w:basedOn w:val="a4"/>
    <w:rsid w:val="005A4B92"/>
    <w:pPr>
      <w:spacing w:before="120"/>
      <w:ind w:right="150"/>
      <w:jc w:val="both"/>
    </w:pPr>
    <w:rPr>
      <w:rFonts w:ascii="Times New Roman" w:hAnsi="Times New Roman"/>
    </w:rPr>
  </w:style>
  <w:style w:type="paragraph" w:customStyle="1" w:styleId="rvps70">
    <w:name w:val="rvps70"/>
    <w:basedOn w:val="a4"/>
    <w:rsid w:val="005A4B92"/>
    <w:pPr>
      <w:ind w:left="780" w:right="150"/>
      <w:jc w:val="both"/>
    </w:pPr>
    <w:rPr>
      <w:rFonts w:ascii="Times New Roman" w:hAnsi="Times New Roman"/>
    </w:rPr>
  </w:style>
  <w:style w:type="paragraph" w:customStyle="1" w:styleId="rvps78">
    <w:name w:val="rvps78"/>
    <w:basedOn w:val="a4"/>
    <w:rsid w:val="005A4B92"/>
    <w:pPr>
      <w:ind w:right="150"/>
      <w:jc w:val="both"/>
    </w:pPr>
    <w:rPr>
      <w:rFonts w:ascii="Times New Roman" w:hAnsi="Times New Roman"/>
    </w:rPr>
  </w:style>
  <w:style w:type="paragraph" w:customStyle="1" w:styleId="rvps82">
    <w:name w:val="rvps82"/>
    <w:basedOn w:val="a4"/>
    <w:rsid w:val="005A4B92"/>
    <w:pPr>
      <w:spacing w:before="120" w:after="120"/>
      <w:ind w:left="45" w:right="150"/>
    </w:pPr>
    <w:rPr>
      <w:rFonts w:ascii="Times New Roman" w:hAnsi="Times New Roman"/>
    </w:rPr>
  </w:style>
  <w:style w:type="paragraph" w:customStyle="1" w:styleId="rvps83">
    <w:name w:val="rvps83"/>
    <w:basedOn w:val="a4"/>
    <w:rsid w:val="005A4B92"/>
    <w:pPr>
      <w:spacing w:before="120"/>
      <w:ind w:left="45" w:right="150"/>
    </w:pPr>
    <w:rPr>
      <w:rFonts w:ascii="Times New Roman" w:hAnsi="Times New Roman"/>
    </w:rPr>
  </w:style>
  <w:style w:type="paragraph" w:customStyle="1" w:styleId="rvps84">
    <w:name w:val="rvps84"/>
    <w:basedOn w:val="a4"/>
    <w:rsid w:val="005A4B92"/>
    <w:pPr>
      <w:spacing w:before="120" w:after="120"/>
      <w:ind w:right="150"/>
      <w:jc w:val="both"/>
    </w:pPr>
    <w:rPr>
      <w:rFonts w:ascii="Times New Roman" w:hAnsi="Times New Roman"/>
    </w:rPr>
  </w:style>
  <w:style w:type="character" w:styleId="afffe">
    <w:name w:val="annotation reference"/>
    <w:semiHidden/>
    <w:rsid w:val="005A4B92"/>
    <w:rPr>
      <w:rFonts w:cs="Times New Roman"/>
      <w:sz w:val="16"/>
      <w:szCs w:val="16"/>
    </w:rPr>
  </w:style>
  <w:style w:type="character" w:customStyle="1" w:styleId="labelheaderlevel21">
    <w:name w:val="label_header_level_21"/>
    <w:rsid w:val="005A4B92"/>
    <w:rPr>
      <w:rFonts w:cs="Times New Roman"/>
      <w:b/>
      <w:bCs/>
      <w:color w:val="0000FF"/>
      <w:sz w:val="20"/>
      <w:szCs w:val="20"/>
    </w:rPr>
  </w:style>
  <w:style w:type="character" w:customStyle="1" w:styleId="FontStyle15">
    <w:name w:val="Font Style15"/>
    <w:uiPriority w:val="99"/>
    <w:rsid w:val="005A4B92"/>
    <w:rPr>
      <w:rFonts w:ascii="Times New Roman" w:hAnsi="Times New Roman" w:cs="Times New Roman"/>
      <w:sz w:val="26"/>
      <w:szCs w:val="26"/>
    </w:rPr>
  </w:style>
  <w:style w:type="character" w:customStyle="1" w:styleId="affff">
    <w:name w:val="комментарий"/>
    <w:rsid w:val="005A4B92"/>
    <w:rPr>
      <w:rFonts w:cs="Times New Roman"/>
      <w:b/>
      <w:i/>
      <w:shd w:val="clear" w:color="auto" w:fill="FFFF99"/>
    </w:rPr>
  </w:style>
  <w:style w:type="character" w:customStyle="1" w:styleId="affff0">
    <w:name w:val="Основной шрифт"/>
    <w:semiHidden/>
    <w:rsid w:val="005A4B92"/>
  </w:style>
  <w:style w:type="character" w:customStyle="1" w:styleId="affff1">
    <w:name w:val="Подпункт Знак"/>
    <w:rsid w:val="005A4B92"/>
    <w:rPr>
      <w:rFonts w:cs="Times New Roman"/>
      <w:sz w:val="28"/>
      <w:lang w:val="ru-RU" w:eastAsia="ru-RU" w:bidi="ar-SA"/>
    </w:rPr>
  </w:style>
  <w:style w:type="character" w:customStyle="1" w:styleId="Sp1">
    <w:name w:val="Sp1 Знак Знак"/>
    <w:rsid w:val="005A4B92"/>
    <w:rPr>
      <w:rFonts w:cs="Times New Roman"/>
      <w:b/>
      <w:bCs/>
      <w:kern w:val="24"/>
      <w:sz w:val="24"/>
      <w:szCs w:val="24"/>
      <w:lang w:val="ru-RU" w:eastAsia="ru-RU" w:bidi="ar-SA"/>
    </w:rPr>
  </w:style>
  <w:style w:type="character" w:customStyle="1" w:styleId="FontStyle33">
    <w:name w:val="Font Style33"/>
    <w:rsid w:val="005A4B92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5A4B92"/>
    <w:rPr>
      <w:rFonts w:ascii="Times New Roman" w:hAnsi="Times New Roman" w:cs="Times New Roman"/>
      <w:b/>
      <w:bCs/>
      <w:sz w:val="20"/>
      <w:szCs w:val="20"/>
    </w:rPr>
  </w:style>
  <w:style w:type="character" w:customStyle="1" w:styleId="urtxtstd1">
    <w:name w:val="urtxtstd1"/>
    <w:rsid w:val="005A4B92"/>
    <w:rPr>
      <w:rFonts w:ascii="Arial" w:hAnsi="Arial" w:cs="Arial"/>
      <w:sz w:val="17"/>
      <w:szCs w:val="17"/>
    </w:rPr>
  </w:style>
  <w:style w:type="character" w:customStyle="1" w:styleId="rvts6">
    <w:name w:val="rvts6"/>
    <w:rsid w:val="005A4B92"/>
    <w:rPr>
      <w:rFonts w:ascii="Times New Roman" w:hAnsi="Times New Roman" w:cs="Times New Roman"/>
      <w:sz w:val="24"/>
      <w:szCs w:val="24"/>
    </w:rPr>
  </w:style>
  <w:style w:type="character" w:customStyle="1" w:styleId="rvts30">
    <w:name w:val="rvts30"/>
    <w:rsid w:val="005A4B92"/>
    <w:rPr>
      <w:rFonts w:ascii="Times New Roman" w:hAnsi="Times New Roman" w:cs="Times New Roman"/>
      <w:sz w:val="22"/>
      <w:szCs w:val="22"/>
    </w:rPr>
  </w:style>
  <w:style w:type="character" w:customStyle="1" w:styleId="rvts36">
    <w:name w:val="rvts36"/>
    <w:rsid w:val="005A4B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rvts25">
    <w:name w:val="rvts25"/>
    <w:rsid w:val="005A4B92"/>
    <w:rPr>
      <w:rFonts w:ascii="Times New Roman" w:hAnsi="Times New Roman" w:cs="Times New Roman"/>
      <w:b/>
      <w:bCs/>
      <w:i/>
      <w:iCs/>
      <w:shd w:val="clear" w:color="auto" w:fill="FDE9D9"/>
    </w:rPr>
  </w:style>
  <w:style w:type="character" w:customStyle="1" w:styleId="rvts46">
    <w:name w:val="rvts46"/>
    <w:rsid w:val="005A4B92"/>
    <w:rPr>
      <w:rFonts w:ascii="Times New Roman" w:hAnsi="Times New Roman" w:cs="Times New Roman"/>
      <w:i/>
      <w:iCs/>
      <w:shd w:val="clear" w:color="auto" w:fill="FABF8F"/>
    </w:rPr>
  </w:style>
  <w:style w:type="character" w:customStyle="1" w:styleId="urtxtstd">
    <w:name w:val="urtxtstd"/>
    <w:rsid w:val="005A4B92"/>
    <w:rPr>
      <w:rFonts w:cs="Times New Roman"/>
    </w:rPr>
  </w:style>
  <w:style w:type="paragraph" w:styleId="5">
    <w:name w:val="List Bullet 5"/>
    <w:basedOn w:val="a4"/>
    <w:rsid w:val="005A4B92"/>
    <w:pPr>
      <w:numPr>
        <w:numId w:val="21"/>
      </w:numPr>
    </w:pPr>
    <w:rPr>
      <w:rFonts w:ascii="Times New Roman" w:hAnsi="Times New Roman"/>
    </w:rPr>
  </w:style>
  <w:style w:type="paragraph" w:customStyle="1" w:styleId="NVGBullet">
    <w:name w:val="NVG Bullet"/>
    <w:basedOn w:val="a4"/>
    <w:rsid w:val="005A4B92"/>
    <w:pPr>
      <w:numPr>
        <w:numId w:val="22"/>
      </w:numPr>
      <w:suppressAutoHyphens/>
      <w:spacing w:before="120"/>
    </w:pPr>
    <w:rPr>
      <w:lang w:val="en-US" w:eastAsia="ar-SA"/>
    </w:rPr>
  </w:style>
  <w:style w:type="paragraph" w:customStyle="1" w:styleId="affff2">
    <w:name w:val="Текст_бо"/>
    <w:basedOn w:val="af9"/>
    <w:autoRedefine/>
    <w:rsid w:val="005A4B92"/>
    <w:pPr>
      <w:jc w:val="center"/>
    </w:pPr>
    <w:rPr>
      <w:rFonts w:ascii="Times New Roman" w:hAnsi="Times New Roman"/>
      <w:b/>
      <w:bCs/>
      <w:snapToGrid w:val="0"/>
      <w:sz w:val="26"/>
      <w:szCs w:val="26"/>
    </w:rPr>
  </w:style>
  <w:style w:type="paragraph" w:customStyle="1" w:styleId="affff3">
    <w:name w:val="текст смк"/>
    <w:basedOn w:val="a4"/>
    <w:link w:val="affff4"/>
    <w:rsid w:val="005A4B92"/>
    <w:pPr>
      <w:ind w:firstLine="567"/>
      <w:jc w:val="both"/>
    </w:pPr>
    <w:rPr>
      <w:rFonts w:ascii="Times New Roman" w:hAnsi="Times New Roman"/>
      <w:sz w:val="26"/>
      <w:szCs w:val="20"/>
    </w:rPr>
  </w:style>
  <w:style w:type="character" w:customStyle="1" w:styleId="affff4">
    <w:name w:val="текст смк Знак"/>
    <w:link w:val="affff3"/>
    <w:locked/>
    <w:rsid w:val="005A4B92"/>
    <w:rPr>
      <w:rFonts w:ascii="Times New Roman" w:eastAsia="Times New Roman" w:hAnsi="Times New Roman"/>
      <w:sz w:val="26"/>
    </w:rPr>
  </w:style>
  <w:style w:type="numbering" w:customStyle="1" w:styleId="10">
    <w:name w:val="Стиль1"/>
    <w:rsid w:val="005A4B92"/>
    <w:pPr>
      <w:numPr>
        <w:numId w:val="18"/>
      </w:numPr>
    </w:pPr>
  </w:style>
  <w:style w:type="numbering" w:customStyle="1" w:styleId="4">
    <w:name w:val="Стиль4"/>
    <w:rsid w:val="005A4B92"/>
    <w:pPr>
      <w:numPr>
        <w:numId w:val="19"/>
      </w:numPr>
    </w:pPr>
  </w:style>
  <w:style w:type="numbering" w:styleId="111111">
    <w:name w:val="Outline List 2"/>
    <w:basedOn w:val="a7"/>
    <w:unhideWhenUsed/>
    <w:rsid w:val="005A4B92"/>
    <w:pPr>
      <w:numPr>
        <w:numId w:val="24"/>
      </w:numPr>
    </w:pPr>
  </w:style>
  <w:style w:type="character" w:customStyle="1" w:styleId="Heading1Char">
    <w:name w:val="Heading 1 Char"/>
    <w:aliases w:val="Document Header1 Char,H1 Char,H1 Знак Char,Headi... Char,Heading 1iz Char,Б1 Char,Б11 Char,Введение... Char,Заголовок параграфа (1.) Char"/>
    <w:locked/>
    <w:rsid w:val="005A4B92"/>
    <w:rPr>
      <w:iCs/>
      <w:sz w:val="24"/>
      <w:szCs w:val="24"/>
      <w:lang w:val="ru-RU" w:eastAsia="ru-RU" w:bidi="ar-SA"/>
    </w:rPr>
  </w:style>
  <w:style w:type="character" w:customStyle="1" w:styleId="CommentTextChar">
    <w:name w:val="Comment Text Char"/>
    <w:semiHidden/>
    <w:locked/>
    <w:rsid w:val="005A4B92"/>
    <w:rPr>
      <w:rFonts w:cs="Times New Roman"/>
    </w:rPr>
  </w:style>
  <w:style w:type="character" w:customStyle="1" w:styleId="PlainTextChar">
    <w:name w:val="Plain Text Char"/>
    <w:locked/>
    <w:rsid w:val="005A4B92"/>
    <w:rPr>
      <w:rFonts w:ascii="Courier New" w:hAnsi="Courier New" w:cs="Courier New"/>
      <w:snapToGrid w:val="0"/>
    </w:rPr>
  </w:style>
  <w:style w:type="character" w:styleId="affff5">
    <w:name w:val="footnote reference"/>
    <w:semiHidden/>
    <w:rsid w:val="005A4B92"/>
    <w:rPr>
      <w:vertAlign w:val="superscript"/>
    </w:rPr>
  </w:style>
  <w:style w:type="character" w:customStyle="1" w:styleId="ListParagraph">
    <w:name w:val="List Paragraph Знак"/>
    <w:link w:val="2d"/>
    <w:rsid w:val="005A4B92"/>
    <w:rPr>
      <w:rFonts w:eastAsia="Times New Roman"/>
      <w:sz w:val="22"/>
      <w:szCs w:val="22"/>
      <w:lang w:eastAsia="en-US"/>
    </w:rPr>
  </w:style>
  <w:style w:type="paragraph" w:customStyle="1" w:styleId="a2">
    <w:name w:val="Текст_бюл смк"/>
    <w:basedOn w:val="affff3"/>
    <w:uiPriority w:val="99"/>
    <w:rsid w:val="005A4B92"/>
    <w:pPr>
      <w:numPr>
        <w:numId w:val="29"/>
      </w:numPr>
      <w:tabs>
        <w:tab w:val="clear" w:pos="1004"/>
        <w:tab w:val="num" w:pos="360"/>
      </w:tabs>
      <w:ind w:left="0" w:firstLine="567"/>
    </w:pPr>
    <w:rPr>
      <w:szCs w:val="26"/>
    </w:rPr>
  </w:style>
  <w:style w:type="paragraph" w:customStyle="1" w:styleId="3f">
    <w:name w:val="Текст_бюл3"/>
    <w:basedOn w:val="a4"/>
    <w:uiPriority w:val="99"/>
    <w:rsid w:val="005A4B92"/>
    <w:pPr>
      <w:tabs>
        <w:tab w:val="left" w:pos="851"/>
        <w:tab w:val="num" w:pos="1920"/>
      </w:tabs>
      <w:spacing w:line="360" w:lineRule="auto"/>
      <w:ind w:left="1920" w:firstLine="709"/>
      <w:jc w:val="both"/>
    </w:pPr>
    <w:rPr>
      <w:rFonts w:ascii="Times New Roman" w:eastAsia="MS Mincho" w:hAnsi="Times New Roman"/>
      <w:sz w:val="26"/>
      <w:szCs w:val="26"/>
    </w:rPr>
  </w:style>
  <w:style w:type="paragraph" w:styleId="affff6">
    <w:name w:val="Revision"/>
    <w:hidden/>
    <w:uiPriority w:val="99"/>
    <w:semiHidden/>
    <w:rsid w:val="005A4B92"/>
    <w:rPr>
      <w:rFonts w:ascii="Times New Roman" w:eastAsia="Times New Roman" w:hAnsi="Times New Roman"/>
      <w:sz w:val="24"/>
      <w:szCs w:val="24"/>
    </w:rPr>
  </w:style>
  <w:style w:type="paragraph" w:customStyle="1" w:styleId="53">
    <w:name w:val="Стиль5"/>
    <w:basedOn w:val="37"/>
    <w:link w:val="54"/>
    <w:qFormat/>
    <w:rsid w:val="00151E0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54">
    <w:name w:val="Стиль5 Знак"/>
    <w:basedOn w:val="38"/>
    <w:link w:val="53"/>
    <w:rsid w:val="00151E0F"/>
    <w:rPr>
      <w:rFonts w:ascii="Times New Roman" w:eastAsia="Times New Roman" w:hAnsi="Times New Roman"/>
      <w:sz w:val="24"/>
      <w:szCs w:val="24"/>
    </w:rPr>
  </w:style>
  <w:style w:type="paragraph" w:customStyle="1" w:styleId="1d">
    <w:name w:val="Цитата1"/>
    <w:basedOn w:val="a4"/>
    <w:rsid w:val="00AF42C9"/>
    <w:pPr>
      <w:widowControl w:val="0"/>
      <w:suppressAutoHyphens/>
      <w:ind w:left="113" w:right="113" w:firstLine="720"/>
      <w:jc w:val="both"/>
    </w:pPr>
    <w:rPr>
      <w:rFonts w:ascii="Times New Roman" w:eastAsia="Lucida Sans Unicode" w:hAnsi="Times New Roman"/>
      <w:kern w:val="2"/>
      <w:lang w:eastAsia="ar-SA"/>
    </w:rPr>
  </w:style>
  <w:style w:type="paragraph" w:customStyle="1" w:styleId="search">
    <w:name w:val="search"/>
    <w:basedOn w:val="a4"/>
    <w:rsid w:val="00AF42C9"/>
    <w:pPr>
      <w:suppressAutoHyphens/>
      <w:spacing w:before="280" w:after="280"/>
    </w:pPr>
    <w:rPr>
      <w:rFonts w:ascii="Arial Unicode MS" w:eastAsia="Arial Unicode MS" w:hAnsi="Arial Unicode MS"/>
      <w:sz w:val="20"/>
      <w:szCs w:val="20"/>
      <w:lang w:val="en-US" w:eastAsia="fa-IR" w:bidi="fa-IR"/>
    </w:rPr>
  </w:style>
  <w:style w:type="paragraph" w:customStyle="1" w:styleId="1e">
    <w:name w:val="Знак1"/>
    <w:basedOn w:val="a4"/>
    <w:next w:val="23"/>
    <w:autoRedefine/>
    <w:rsid w:val="00C9616E"/>
    <w:pPr>
      <w:spacing w:after="160"/>
    </w:pPr>
    <w:rPr>
      <w:rFonts w:ascii="Times New Roman" w:eastAsia="Calibri" w:hAnsi="Times New Roman"/>
      <w:szCs w:val="20"/>
      <w:lang w:eastAsia="en-US"/>
    </w:rPr>
  </w:style>
  <w:style w:type="character" w:customStyle="1" w:styleId="submenu-table">
    <w:name w:val="submenu-table"/>
    <w:basedOn w:val="a5"/>
    <w:rsid w:val="00C9616E"/>
  </w:style>
  <w:style w:type="paragraph" w:customStyle="1" w:styleId="311">
    <w:name w:val="Основной текст 31"/>
    <w:basedOn w:val="a4"/>
    <w:rsid w:val="005A2FBD"/>
    <w:pPr>
      <w:suppressAutoHyphens/>
      <w:spacing w:after="120"/>
    </w:pPr>
    <w:rPr>
      <w:sz w:val="16"/>
      <w:szCs w:val="16"/>
      <w:lang w:eastAsia="ar-SA"/>
    </w:rPr>
  </w:style>
  <w:style w:type="character" w:customStyle="1" w:styleId="header-user-name">
    <w:name w:val="header-user-name"/>
    <w:basedOn w:val="a5"/>
    <w:rsid w:val="00D44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up_lesnoi@mail.ru" TargetMode="External"/><Relationship Id="rId17" Type="http://schemas.openxmlformats.org/officeDocument/2006/relationships/hyperlink" Target="mailto:muplesnoi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zakupki.gov.ru/epz/main/public/hom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up.anya@yandex.ru" TargetMode="External"/><Relationship Id="rId19" Type="http://schemas.openxmlformats.org/officeDocument/2006/relationships/hyperlink" Target="consultantplus://offline/ref=99A6D42FB3D3AE665F87302A3A3407F419A0246044605614909913740EO9q2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z.gov35.ru/" TargetMode="External"/><Relationship Id="rId14" Type="http://schemas.openxmlformats.org/officeDocument/2006/relationships/hyperlink" Target="mailto:muplesnoi@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85619-B829-437B-8F5E-6B9755CF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Чистякова Ирина</dc:creator>
  <cp:lastModifiedBy>Admin</cp:lastModifiedBy>
  <cp:revision>2</cp:revision>
  <cp:lastPrinted>2015-10-29T12:29:00Z</cp:lastPrinted>
  <dcterms:created xsi:type="dcterms:W3CDTF">2016-01-19T08:13:00Z</dcterms:created>
  <dcterms:modified xsi:type="dcterms:W3CDTF">2016-01-19T08:13:00Z</dcterms:modified>
</cp:coreProperties>
</file>